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22ACEA35">
            <wp:extent cx="5731510" cy="1354188"/>
            <wp:effectExtent l="0" t="0" r="254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41B996" w14:textId="77A8BE3A" w:rsidR="00E971E6" w:rsidRPr="009237F4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MINUTES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OF THE FULL COUNCIL MEETING </w:t>
      </w:r>
    </w:p>
    <w:p w14:paraId="2936D373" w14:textId="640A867A" w:rsidR="00C50C75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AT ST ENDELLION HALL ON MONDAY </w:t>
      </w:r>
      <w:r w:rsidR="009C7EEE">
        <w:rPr>
          <w:rFonts w:ascii="Century Gothic" w:eastAsia="Century Gothic" w:hAnsi="Century Gothic" w:cs="Century Gothic"/>
          <w:sz w:val="24"/>
          <w:szCs w:val="24"/>
        </w:rPr>
        <w:t>1</w:t>
      </w:r>
      <w:r w:rsidR="005D36D7">
        <w:rPr>
          <w:rFonts w:ascii="Century Gothic" w:eastAsia="Century Gothic" w:hAnsi="Century Gothic" w:cs="Century Gothic"/>
          <w:sz w:val="24"/>
          <w:szCs w:val="24"/>
        </w:rPr>
        <w:t>0</w:t>
      </w:r>
      <w:r w:rsidR="00E802F1" w:rsidRPr="00E802F1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E802F1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5D36D7">
        <w:rPr>
          <w:rFonts w:ascii="Century Gothic" w:eastAsia="Century Gothic" w:hAnsi="Century Gothic" w:cs="Century Gothic"/>
          <w:sz w:val="24"/>
          <w:szCs w:val="24"/>
        </w:rPr>
        <w:t>FEBR</w:t>
      </w:r>
      <w:r w:rsidR="009C7EEE">
        <w:rPr>
          <w:rFonts w:ascii="Century Gothic" w:eastAsia="Century Gothic" w:hAnsi="Century Gothic" w:cs="Century Gothic"/>
          <w:sz w:val="24"/>
          <w:szCs w:val="24"/>
        </w:rPr>
        <w:t>UARY</w:t>
      </w:r>
      <w:r w:rsidR="00A332F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>202</w:t>
      </w:r>
      <w:r w:rsidR="009C7EEE">
        <w:rPr>
          <w:rFonts w:ascii="Century Gothic" w:eastAsia="Century Gothic" w:hAnsi="Century Gothic" w:cs="Century Gothic"/>
          <w:sz w:val="24"/>
          <w:szCs w:val="24"/>
        </w:rPr>
        <w:t>5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AT </w:t>
      </w:r>
      <w:r w:rsidR="00CD7987">
        <w:rPr>
          <w:rFonts w:ascii="Century Gothic" w:eastAsia="Century Gothic" w:hAnsi="Century Gothic" w:cs="Century Gothic"/>
          <w:sz w:val="24"/>
          <w:szCs w:val="24"/>
        </w:rPr>
        <w:t>7</w:t>
      </w:r>
      <w:r w:rsidR="00151C56">
        <w:rPr>
          <w:rFonts w:ascii="Century Gothic" w:eastAsia="Century Gothic" w:hAnsi="Century Gothic" w:cs="Century Gothic"/>
          <w:sz w:val="24"/>
          <w:szCs w:val="24"/>
        </w:rPr>
        <w:t>PM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tbl>
      <w:tblPr>
        <w:tblStyle w:val="TableGrid"/>
        <w:tblW w:w="95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0"/>
        <w:gridCol w:w="7219"/>
        <w:gridCol w:w="1331"/>
      </w:tblGrid>
      <w:tr w:rsidR="00CE268B" w:rsidRPr="009237F4" w14:paraId="40938392" w14:textId="77777777" w:rsidTr="004630E7">
        <w:trPr>
          <w:trHeight w:val="534"/>
        </w:trPr>
        <w:tc>
          <w:tcPr>
            <w:tcW w:w="1010" w:type="dxa"/>
          </w:tcPr>
          <w:p w14:paraId="403C259E" w14:textId="0E14B5E5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219" w:type="dxa"/>
          </w:tcPr>
          <w:p w14:paraId="5E7BFDDB" w14:textId="1DAF63C2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331" w:type="dxa"/>
          </w:tcPr>
          <w:p w14:paraId="55C6A422" w14:textId="320BFA49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9237F4" w14:paraId="426AE19A" w14:textId="77777777" w:rsidTr="004630E7">
        <w:tc>
          <w:tcPr>
            <w:tcW w:w="1010" w:type="dxa"/>
          </w:tcPr>
          <w:p w14:paraId="762B3BFF" w14:textId="77777777" w:rsidR="00843A78" w:rsidRPr="009237F4" w:rsidRDefault="00843A78" w:rsidP="007A64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1F5406F" w14:textId="77777777" w:rsidR="00CB1838" w:rsidRDefault="00843A78" w:rsidP="00702CC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D6EE5" w:rsidRPr="009237F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07D8BDA2" w14:textId="6EE5265A" w:rsidR="005D2DB6" w:rsidRDefault="007356AF" w:rsidP="00702CCE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7356AF">
              <w:rPr>
                <w:rFonts w:eastAsia="Arial" w:cstheme="minorHAnsi"/>
                <w:bCs/>
                <w:sz w:val="20"/>
                <w:szCs w:val="20"/>
              </w:rPr>
              <w:t>Cllr Raynor (Chair</w:t>
            </w:r>
            <w:r w:rsidR="0024120D">
              <w:rPr>
                <w:rFonts w:eastAsia="Arial" w:cstheme="minorHAnsi"/>
                <w:bCs/>
                <w:sz w:val="20"/>
                <w:szCs w:val="20"/>
              </w:rPr>
              <w:t>)</w:t>
            </w:r>
            <w:r w:rsidR="0024383E">
              <w:rPr>
                <w:rFonts w:eastAsia="Arial" w:cstheme="minorHAnsi"/>
                <w:bCs/>
                <w:sz w:val="20"/>
                <w:szCs w:val="20"/>
              </w:rPr>
              <w:t xml:space="preserve">, </w:t>
            </w:r>
            <w:r w:rsidR="00BE7CF0">
              <w:rPr>
                <w:rFonts w:eastAsia="Arial" w:cstheme="minorHAnsi"/>
                <w:bCs/>
                <w:sz w:val="20"/>
                <w:szCs w:val="20"/>
              </w:rPr>
              <w:t>Cllr Mould (Divisional Member)</w:t>
            </w:r>
          </w:p>
          <w:p w14:paraId="242021C7" w14:textId="32A87649" w:rsidR="005D2DB6" w:rsidRDefault="005D2DB6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 xml:space="preserve">Cllrs: </w:t>
            </w:r>
            <w:r w:rsidR="00122A4D">
              <w:rPr>
                <w:rFonts w:eastAsia="Arial" w:cstheme="minorHAnsi"/>
                <w:bCs/>
                <w:sz w:val="20"/>
                <w:szCs w:val="20"/>
              </w:rPr>
              <w:t>Williams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>, Symons</w:t>
            </w:r>
            <w:r w:rsidR="00702CCE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9A305C">
              <w:rPr>
                <w:rFonts w:eastAsia="Arial" w:cstheme="minorHAnsi"/>
                <w:bCs/>
                <w:sz w:val="20"/>
                <w:szCs w:val="20"/>
              </w:rPr>
              <w:t xml:space="preserve"> Smith</w:t>
            </w:r>
            <w:r w:rsidR="00CD7987">
              <w:rPr>
                <w:rFonts w:eastAsia="Arial" w:cstheme="minorHAnsi"/>
                <w:bCs/>
                <w:sz w:val="20"/>
                <w:szCs w:val="20"/>
              </w:rPr>
              <w:t xml:space="preserve">, </w:t>
            </w:r>
            <w:r w:rsidR="0024383E">
              <w:rPr>
                <w:rFonts w:eastAsia="Arial" w:cstheme="minorHAnsi"/>
                <w:bCs/>
                <w:sz w:val="20"/>
                <w:szCs w:val="20"/>
              </w:rPr>
              <w:t>Hills</w:t>
            </w:r>
            <w:r w:rsidR="00512500">
              <w:rPr>
                <w:rFonts w:eastAsia="Arial" w:cstheme="minorHAnsi"/>
                <w:bCs/>
                <w:sz w:val="20"/>
                <w:szCs w:val="20"/>
              </w:rPr>
              <w:t>, Webster, Dawe</w:t>
            </w:r>
            <w:r w:rsidR="008A7210">
              <w:rPr>
                <w:rFonts w:eastAsia="Arial" w:cstheme="minorHAnsi"/>
                <w:bCs/>
                <w:sz w:val="20"/>
                <w:szCs w:val="20"/>
              </w:rPr>
              <w:t>, Button (leaves at 8:18pm)</w:t>
            </w:r>
          </w:p>
          <w:p w14:paraId="2DF16193" w14:textId="59BF9891" w:rsidR="00512500" w:rsidRDefault="00512500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C&amp;MS Ms Jon</w:t>
            </w:r>
          </w:p>
          <w:p w14:paraId="73A99C2C" w14:textId="38DA5AAB" w:rsidR="008D7BD3" w:rsidRPr="002E6CFE" w:rsidRDefault="00236E3E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D. Harrison (Clerk)</w:t>
            </w:r>
          </w:p>
        </w:tc>
        <w:tc>
          <w:tcPr>
            <w:tcW w:w="1331" w:type="dxa"/>
          </w:tcPr>
          <w:p w14:paraId="4CD92B9C" w14:textId="77777777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20D219EC" w14:textId="77777777" w:rsidTr="004630E7">
        <w:tc>
          <w:tcPr>
            <w:tcW w:w="1010" w:type="dxa"/>
          </w:tcPr>
          <w:p w14:paraId="7731C140" w14:textId="3E1B4D51" w:rsidR="008D6EE5" w:rsidRPr="009237F4" w:rsidRDefault="00D473F9" w:rsidP="00755A21">
            <w:pPr>
              <w:pStyle w:val="ListParagraph"/>
              <w:spacing w:line="48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5D36D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219" w:type="dxa"/>
          </w:tcPr>
          <w:p w14:paraId="5F955847" w14:textId="77777777" w:rsidR="008D6EE5" w:rsidRPr="009237F4" w:rsidRDefault="008D6EE5" w:rsidP="00BE4931">
            <w:p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Members’ Declarations</w:t>
            </w:r>
          </w:p>
          <w:p w14:paraId="067E9BB0" w14:textId="5D30C797" w:rsidR="005B4121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60FC381E" w14:textId="432F0C83" w:rsidR="009B38CD" w:rsidRDefault="00EB7CA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None</w:t>
            </w:r>
          </w:p>
          <w:p w14:paraId="38460524" w14:textId="77777777" w:rsidR="00EB7CAE" w:rsidRPr="009B38CD" w:rsidRDefault="00EB7CAE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67E83D54" w14:textId="77777777" w:rsidR="008D6EE5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71EBE331" w14:textId="624A4F72" w:rsidR="00F95322" w:rsidRDefault="009C7EE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None</w:t>
            </w:r>
          </w:p>
          <w:p w14:paraId="54F55B32" w14:textId="77777777" w:rsidR="006B5F74" w:rsidRPr="003133DD" w:rsidRDefault="006B5F74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5F979B6C" w14:textId="47266A3F" w:rsidR="009237F4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Declaration of Gifts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are reminded they must declare any gift or hospitality with a value in excess of fifty pounds.</w:t>
            </w:r>
          </w:p>
          <w:p w14:paraId="19952C40" w14:textId="019EAEA0" w:rsidR="005B4121" w:rsidRDefault="002E6CF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7650A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  <w:p w14:paraId="4CE1BEDB" w14:textId="77777777" w:rsidR="005B4121" w:rsidRDefault="005B4121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3EEE4345" w14:textId="3CCFCFEB" w:rsidR="002E6CFE" w:rsidRPr="005B4121" w:rsidRDefault="005B4121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8D6EE5" w:rsidRPr="005B412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ispensations</w:t>
            </w:r>
            <w:r w:rsidR="008D6EE5" w:rsidRPr="005B4121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  <w:p w14:paraId="4ACFA697" w14:textId="03B8E5CD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7650A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</w:tc>
        <w:tc>
          <w:tcPr>
            <w:tcW w:w="1331" w:type="dxa"/>
          </w:tcPr>
          <w:p w14:paraId="1B36CFE4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0BCB90D1" w14:textId="77777777" w:rsidTr="004630E7">
        <w:tc>
          <w:tcPr>
            <w:tcW w:w="1010" w:type="dxa"/>
          </w:tcPr>
          <w:p w14:paraId="37394023" w14:textId="614A7719" w:rsidR="008D6EE5" w:rsidRPr="009237F4" w:rsidRDefault="00D473F9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7219" w:type="dxa"/>
          </w:tcPr>
          <w:p w14:paraId="6B9CCBD0" w14:textId="03C6E46B" w:rsidR="001A0631" w:rsidRDefault="008D6EE5" w:rsidP="00CD7987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Apologies</w:t>
            </w:r>
            <w:r w:rsidR="008D7BD3" w:rsidRPr="00F94972">
              <w:rPr>
                <w:rFonts w:eastAsia="Arial" w:cstheme="minorHAnsi"/>
                <w:bCs/>
                <w:sz w:val="20"/>
                <w:szCs w:val="20"/>
              </w:rPr>
              <w:br/>
            </w:r>
            <w:r w:rsidR="00236E3E">
              <w:rPr>
                <w:rFonts w:eastAsia="Arial" w:cstheme="minorHAnsi"/>
                <w:bCs/>
                <w:sz w:val="20"/>
                <w:szCs w:val="20"/>
              </w:rPr>
              <w:t xml:space="preserve">Cllrs; </w:t>
            </w:r>
            <w:r w:rsidR="009C7EEE">
              <w:rPr>
                <w:rFonts w:eastAsia="Arial" w:cstheme="minorHAnsi"/>
                <w:bCs/>
                <w:sz w:val="20"/>
                <w:szCs w:val="20"/>
              </w:rPr>
              <w:t>Pierpoint</w:t>
            </w:r>
            <w:r w:rsidR="00130EA9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081E3D">
              <w:rPr>
                <w:rFonts w:eastAsia="Arial" w:cstheme="minorHAnsi"/>
                <w:bCs/>
                <w:sz w:val="20"/>
                <w:szCs w:val="20"/>
              </w:rPr>
              <w:t xml:space="preserve"> Collings</w:t>
            </w:r>
            <w:r w:rsidR="002A7FEF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512500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4619A0">
              <w:rPr>
                <w:rFonts w:eastAsia="Arial" w:cstheme="minorHAnsi"/>
                <w:bCs/>
                <w:sz w:val="20"/>
                <w:szCs w:val="20"/>
              </w:rPr>
              <w:t>Cleave</w:t>
            </w:r>
            <w:r w:rsidR="00FD6ACC">
              <w:rPr>
                <w:rFonts w:eastAsia="Arial" w:cstheme="minorHAnsi"/>
                <w:bCs/>
                <w:sz w:val="20"/>
                <w:szCs w:val="20"/>
              </w:rPr>
              <w:t xml:space="preserve"> (Vice Chair)</w:t>
            </w:r>
          </w:p>
          <w:p w14:paraId="2A5E4A8B" w14:textId="0C631846" w:rsidR="00236E3E" w:rsidRPr="00DC1BA9" w:rsidRDefault="00236E3E" w:rsidP="00CD7987">
            <w:pPr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7E5E8970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2CCE" w:rsidRPr="009237F4" w14:paraId="34B82230" w14:textId="77777777" w:rsidTr="004630E7">
        <w:tc>
          <w:tcPr>
            <w:tcW w:w="1010" w:type="dxa"/>
          </w:tcPr>
          <w:p w14:paraId="53563611" w14:textId="35492E58" w:rsidR="00702CCE" w:rsidRPr="009237F4" w:rsidRDefault="00702CCE" w:rsidP="00702CCE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219" w:type="dxa"/>
          </w:tcPr>
          <w:p w14:paraId="3786C26F" w14:textId="02711AC3" w:rsidR="00702CCE" w:rsidRPr="009237F4" w:rsidRDefault="00702CCE" w:rsidP="00702CC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Chair’s Welcome / Public Forum</w:t>
            </w:r>
          </w:p>
          <w:p w14:paraId="20E2A3E5" w14:textId="77777777" w:rsidR="00F95322" w:rsidRDefault="00702CCE" w:rsidP="00F95322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sz w:val="20"/>
                <w:szCs w:val="20"/>
              </w:rPr>
              <w:t>Members of the Public may address the Council for a maximum of three minutes, prior to the commencement of the meeting. All comments are to be directed to the Chair of the meeting.</w:t>
            </w:r>
          </w:p>
          <w:p w14:paraId="4AD6DA58" w14:textId="20649D98" w:rsidR="008978B1" w:rsidRDefault="00512500" w:rsidP="009C7EEE">
            <w:pPr>
              <w:spacing w:after="120"/>
              <w:rPr>
                <w:sz w:val="20"/>
                <w:szCs w:val="20"/>
              </w:rPr>
            </w:pPr>
            <w:r w:rsidRPr="00DF0841">
              <w:rPr>
                <w:sz w:val="20"/>
                <w:szCs w:val="20"/>
              </w:rPr>
              <w:t>Member of the public present fro</w:t>
            </w:r>
            <w:r w:rsidR="001A19C5">
              <w:rPr>
                <w:sz w:val="20"/>
                <w:szCs w:val="20"/>
              </w:rPr>
              <w:t>m the Two Bays Trust (TBT)</w:t>
            </w:r>
            <w:r w:rsidR="00862354">
              <w:rPr>
                <w:sz w:val="20"/>
                <w:szCs w:val="20"/>
              </w:rPr>
              <w:t xml:space="preserve"> and </w:t>
            </w:r>
            <w:r w:rsidR="004E34BF">
              <w:rPr>
                <w:sz w:val="20"/>
                <w:szCs w:val="20"/>
              </w:rPr>
              <w:t>Save Port Quin Bay (SPQB)/</w:t>
            </w:r>
            <w:r w:rsidR="00862354">
              <w:rPr>
                <w:sz w:val="20"/>
                <w:szCs w:val="20"/>
              </w:rPr>
              <w:t xml:space="preserve">Save Our Bays </w:t>
            </w:r>
            <w:r w:rsidR="004E34BF">
              <w:rPr>
                <w:sz w:val="20"/>
                <w:szCs w:val="20"/>
              </w:rPr>
              <w:t xml:space="preserve">(SOB) </w:t>
            </w:r>
            <w:r w:rsidR="00862354">
              <w:rPr>
                <w:sz w:val="20"/>
                <w:szCs w:val="20"/>
              </w:rPr>
              <w:t>orgs</w:t>
            </w:r>
            <w:r>
              <w:rPr>
                <w:sz w:val="20"/>
                <w:szCs w:val="20"/>
              </w:rPr>
              <w:t>.</w:t>
            </w:r>
          </w:p>
          <w:p w14:paraId="0D25FCF3" w14:textId="5183F852" w:rsidR="00D67757" w:rsidRDefault="004E34BF" w:rsidP="001A1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SPQB/SOB</w:t>
            </w:r>
            <w:r w:rsidR="00FD6ACC">
              <w:rPr>
                <w:sz w:val="20"/>
                <w:szCs w:val="20"/>
              </w:rPr>
              <w:t xml:space="preserve"> ha</w:t>
            </w:r>
            <w:r w:rsidR="00C04059">
              <w:rPr>
                <w:sz w:val="20"/>
                <w:szCs w:val="20"/>
              </w:rPr>
              <w:t>s</w:t>
            </w:r>
            <w:r w:rsidR="00FD6ACC">
              <w:rPr>
                <w:sz w:val="20"/>
                <w:szCs w:val="20"/>
              </w:rPr>
              <w:t xml:space="preserve"> </w:t>
            </w:r>
            <w:r w:rsidR="00C04059">
              <w:rPr>
                <w:sz w:val="20"/>
                <w:szCs w:val="20"/>
              </w:rPr>
              <w:t>submitted its</w:t>
            </w:r>
            <w:r w:rsidR="00FD6ACC">
              <w:rPr>
                <w:sz w:val="20"/>
                <w:szCs w:val="20"/>
              </w:rPr>
              <w:t xml:space="preserve"> response to the </w:t>
            </w:r>
            <w:r w:rsidR="004619A0">
              <w:rPr>
                <w:sz w:val="20"/>
                <w:szCs w:val="20"/>
              </w:rPr>
              <w:t>MMO</w:t>
            </w:r>
            <w:r w:rsidR="001A19C5">
              <w:rPr>
                <w:sz w:val="20"/>
                <w:szCs w:val="20"/>
              </w:rPr>
              <w:t xml:space="preserve"> (Marine Management Organisation)</w:t>
            </w:r>
            <w:r w:rsidR="00FD6ACC">
              <w:rPr>
                <w:sz w:val="20"/>
                <w:szCs w:val="20"/>
              </w:rPr>
              <w:t xml:space="preserve">. </w:t>
            </w:r>
            <w:r w:rsidR="004619A0">
              <w:rPr>
                <w:sz w:val="20"/>
                <w:szCs w:val="20"/>
              </w:rPr>
              <w:t>C</w:t>
            </w:r>
            <w:r w:rsidR="001A19C5">
              <w:rPr>
                <w:sz w:val="20"/>
                <w:szCs w:val="20"/>
              </w:rPr>
              <w:t>EFAS</w:t>
            </w:r>
            <w:r w:rsidR="004619A0">
              <w:rPr>
                <w:sz w:val="20"/>
                <w:szCs w:val="20"/>
              </w:rPr>
              <w:t xml:space="preserve"> </w:t>
            </w:r>
            <w:r w:rsidR="00FD6ACC">
              <w:rPr>
                <w:sz w:val="20"/>
                <w:szCs w:val="20"/>
              </w:rPr>
              <w:t xml:space="preserve">(Centre for Environment, Fisheries and Aquatic Science) </w:t>
            </w:r>
            <w:r w:rsidR="004619A0">
              <w:rPr>
                <w:sz w:val="20"/>
                <w:szCs w:val="20"/>
              </w:rPr>
              <w:t>require more info</w:t>
            </w:r>
            <w:r w:rsidR="00FD6ACC">
              <w:rPr>
                <w:sz w:val="20"/>
                <w:szCs w:val="20"/>
              </w:rPr>
              <w:t>rmation</w:t>
            </w:r>
            <w:r w:rsidR="001A19C5">
              <w:rPr>
                <w:sz w:val="20"/>
                <w:szCs w:val="20"/>
              </w:rPr>
              <w:t xml:space="preserve"> </w:t>
            </w:r>
            <w:r w:rsidR="00D67757">
              <w:rPr>
                <w:sz w:val="20"/>
                <w:szCs w:val="20"/>
              </w:rPr>
              <w:t xml:space="preserve">from the applicant. </w:t>
            </w:r>
            <w:r w:rsidR="00D03A6E">
              <w:rPr>
                <w:sz w:val="20"/>
                <w:szCs w:val="20"/>
              </w:rPr>
              <w:t xml:space="preserve">The </w:t>
            </w:r>
            <w:r w:rsidR="004619A0">
              <w:rPr>
                <w:sz w:val="20"/>
                <w:szCs w:val="20"/>
              </w:rPr>
              <w:t>MMO w</w:t>
            </w:r>
            <w:r w:rsidR="001A19C5">
              <w:rPr>
                <w:sz w:val="20"/>
                <w:szCs w:val="20"/>
              </w:rPr>
              <w:t xml:space="preserve">ill not </w:t>
            </w:r>
            <w:r w:rsidR="004619A0">
              <w:rPr>
                <w:sz w:val="20"/>
                <w:szCs w:val="20"/>
              </w:rPr>
              <w:t>extend</w:t>
            </w:r>
            <w:r w:rsidR="001A19C5">
              <w:rPr>
                <w:sz w:val="20"/>
                <w:szCs w:val="20"/>
              </w:rPr>
              <w:t xml:space="preserve"> the</w:t>
            </w:r>
            <w:r w:rsidR="004619A0">
              <w:rPr>
                <w:sz w:val="20"/>
                <w:szCs w:val="20"/>
              </w:rPr>
              <w:t xml:space="preserve"> time frame again. </w:t>
            </w:r>
            <w:r w:rsidR="001A19C5">
              <w:rPr>
                <w:sz w:val="20"/>
                <w:szCs w:val="20"/>
              </w:rPr>
              <w:t>Primary agencies are supporting the rejection of the app.</w:t>
            </w:r>
            <w:r w:rsidR="004619A0">
              <w:rPr>
                <w:sz w:val="20"/>
                <w:szCs w:val="20"/>
              </w:rPr>
              <w:t xml:space="preserve"> </w:t>
            </w:r>
          </w:p>
          <w:p w14:paraId="439705CF" w14:textId="471E0607" w:rsidR="001A19C5" w:rsidRDefault="00862354" w:rsidP="001A1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TBT</w:t>
            </w:r>
            <w:r w:rsidR="001A19C5" w:rsidRPr="001A19C5">
              <w:rPr>
                <w:sz w:val="20"/>
                <w:szCs w:val="20"/>
              </w:rPr>
              <w:t xml:space="preserve"> are keen to create a VMCA (Voluntary Marine Conservation Area) for Port Quin and Port Isaac bays. The proposed area includes sections of the two Marine </w:t>
            </w:r>
            <w:r w:rsidR="001A19C5" w:rsidRPr="001A19C5">
              <w:rPr>
                <w:sz w:val="20"/>
                <w:szCs w:val="20"/>
              </w:rPr>
              <w:lastRenderedPageBreak/>
              <w:t>Conservation Zones (MCZ) covering Padstow Bay and Surrounds and Tintagel to Hartland Point.</w:t>
            </w:r>
          </w:p>
          <w:p w14:paraId="2BF24613" w14:textId="4EDA32B6" w:rsidR="00CA4811" w:rsidRDefault="001A19C5" w:rsidP="001A1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TBT is opening a Marine Centre at Trevathan Farm which will be c</w:t>
            </w:r>
            <w:r w:rsidR="004619A0">
              <w:rPr>
                <w:sz w:val="20"/>
                <w:szCs w:val="20"/>
              </w:rPr>
              <w:t xml:space="preserve">ommunity driven and run. </w:t>
            </w:r>
            <w:r w:rsidR="00CA4811">
              <w:rPr>
                <w:sz w:val="20"/>
                <w:szCs w:val="20"/>
              </w:rPr>
              <w:t>The aim is to encourage g</w:t>
            </w:r>
            <w:r w:rsidR="004619A0">
              <w:rPr>
                <w:sz w:val="20"/>
                <w:szCs w:val="20"/>
              </w:rPr>
              <w:t xml:space="preserve">reen social prescribing </w:t>
            </w:r>
            <w:r w:rsidR="00CA4811">
              <w:rPr>
                <w:sz w:val="20"/>
                <w:szCs w:val="20"/>
              </w:rPr>
              <w:t xml:space="preserve">and </w:t>
            </w:r>
            <w:r w:rsidR="004619A0">
              <w:rPr>
                <w:sz w:val="20"/>
                <w:szCs w:val="20"/>
              </w:rPr>
              <w:t xml:space="preserve">acts of reciprocal work. </w:t>
            </w:r>
            <w:r w:rsidR="00CA4811">
              <w:rPr>
                <w:sz w:val="20"/>
                <w:szCs w:val="20"/>
              </w:rPr>
              <w:t>Mental Health charities are i</w:t>
            </w:r>
            <w:r w:rsidR="004619A0">
              <w:rPr>
                <w:sz w:val="20"/>
                <w:szCs w:val="20"/>
              </w:rPr>
              <w:t xml:space="preserve">nvolved. Pentreath </w:t>
            </w:r>
            <w:r w:rsidR="0068531E">
              <w:rPr>
                <w:sz w:val="20"/>
                <w:szCs w:val="20"/>
              </w:rPr>
              <w:t xml:space="preserve">is </w:t>
            </w:r>
            <w:r w:rsidR="004619A0">
              <w:rPr>
                <w:sz w:val="20"/>
                <w:szCs w:val="20"/>
              </w:rPr>
              <w:t>will</w:t>
            </w:r>
            <w:r w:rsidR="0068531E">
              <w:rPr>
                <w:sz w:val="20"/>
                <w:szCs w:val="20"/>
              </w:rPr>
              <w:t>ing to</w:t>
            </w:r>
            <w:r w:rsidR="004619A0">
              <w:rPr>
                <w:sz w:val="20"/>
                <w:szCs w:val="20"/>
              </w:rPr>
              <w:t xml:space="preserve"> train</w:t>
            </w:r>
            <w:r w:rsidR="00CA4811">
              <w:rPr>
                <w:sz w:val="20"/>
                <w:szCs w:val="20"/>
              </w:rPr>
              <w:t xml:space="preserve"> volunteers</w:t>
            </w:r>
            <w:r w:rsidR="004619A0">
              <w:rPr>
                <w:sz w:val="20"/>
                <w:szCs w:val="20"/>
              </w:rPr>
              <w:t xml:space="preserve"> in mental health first aid. Any support and help the PC can </w:t>
            </w:r>
            <w:r w:rsidR="00C04059">
              <w:rPr>
                <w:sz w:val="20"/>
                <w:szCs w:val="20"/>
              </w:rPr>
              <w:t xml:space="preserve">offer </w:t>
            </w:r>
            <w:r w:rsidR="00CA4811">
              <w:rPr>
                <w:sz w:val="20"/>
                <w:szCs w:val="20"/>
              </w:rPr>
              <w:t xml:space="preserve">would be </w:t>
            </w:r>
            <w:r w:rsidR="00C04059">
              <w:rPr>
                <w:sz w:val="20"/>
                <w:szCs w:val="20"/>
              </w:rPr>
              <w:t>welcomed</w:t>
            </w:r>
            <w:r w:rsidR="00CA4811">
              <w:rPr>
                <w:sz w:val="20"/>
                <w:szCs w:val="20"/>
              </w:rPr>
              <w:t xml:space="preserve"> </w:t>
            </w:r>
            <w:r w:rsidR="004619A0">
              <w:rPr>
                <w:sz w:val="20"/>
                <w:szCs w:val="20"/>
              </w:rPr>
              <w:t>but</w:t>
            </w:r>
            <w:r w:rsidR="00CA4811">
              <w:rPr>
                <w:sz w:val="20"/>
                <w:szCs w:val="20"/>
              </w:rPr>
              <w:t xml:space="preserve"> the initial </w:t>
            </w:r>
            <w:r w:rsidR="00C04059">
              <w:rPr>
                <w:sz w:val="20"/>
                <w:szCs w:val="20"/>
              </w:rPr>
              <w:t xml:space="preserve">intention </w:t>
            </w:r>
            <w:r w:rsidR="00CA4811">
              <w:rPr>
                <w:sz w:val="20"/>
                <w:szCs w:val="20"/>
              </w:rPr>
              <w:t>is to make</w:t>
            </w:r>
            <w:r w:rsidR="004619A0">
              <w:rPr>
                <w:sz w:val="20"/>
                <w:szCs w:val="20"/>
              </w:rPr>
              <w:t xml:space="preserve"> people </w:t>
            </w:r>
            <w:r w:rsidR="00CA4811">
              <w:rPr>
                <w:sz w:val="20"/>
                <w:szCs w:val="20"/>
              </w:rPr>
              <w:t>aware of its existence</w:t>
            </w:r>
            <w:r w:rsidR="004619A0">
              <w:rPr>
                <w:sz w:val="20"/>
                <w:szCs w:val="20"/>
              </w:rPr>
              <w:t>.</w:t>
            </w:r>
          </w:p>
          <w:p w14:paraId="2D6506A4" w14:textId="0B4D34E1" w:rsidR="004619A0" w:rsidRPr="001A19C5" w:rsidRDefault="004619A0" w:rsidP="001A1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14:paraId="17BC7A9A" w14:textId="77777777" w:rsidR="00702CCE" w:rsidRPr="009237F4" w:rsidRDefault="00702CCE" w:rsidP="00702CCE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BF29425" w14:textId="77777777" w:rsidTr="004630E7">
        <w:tc>
          <w:tcPr>
            <w:tcW w:w="1010" w:type="dxa"/>
          </w:tcPr>
          <w:p w14:paraId="2ED2810B" w14:textId="38076062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7219" w:type="dxa"/>
          </w:tcPr>
          <w:p w14:paraId="6A7964D1" w14:textId="77777777" w:rsidR="006B7781" w:rsidRPr="009237F4" w:rsidRDefault="006B7781" w:rsidP="00BE4931">
            <w:p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Minutes of Meetings</w:t>
            </w:r>
          </w:p>
          <w:p w14:paraId="5CAD593D" w14:textId="1A9D2A75" w:rsidR="006B7781" w:rsidRPr="00E802F1" w:rsidRDefault="006F78EA" w:rsidP="00BE493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Ordinary</w:t>
            </w:r>
            <w:r w:rsidR="006B7781"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Meeting</w:t>
            </w:r>
            <w:r w:rsidR="006B7781"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</w:t>
            </w:r>
            <w:r w:rsidR="00BE7CF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512500">
              <w:rPr>
                <w:rFonts w:eastAsia="Arial" w:cstheme="minorHAnsi"/>
                <w:color w:val="000000"/>
                <w:sz w:val="20"/>
                <w:szCs w:val="20"/>
              </w:rPr>
              <w:t>13</w:t>
            </w:r>
            <w:r w:rsidR="006B7781" w:rsidRPr="00243DDA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6B7781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512500">
              <w:rPr>
                <w:rFonts w:eastAsia="Arial" w:cstheme="minorHAnsi"/>
                <w:color w:val="000000"/>
                <w:sz w:val="20"/>
                <w:szCs w:val="20"/>
              </w:rPr>
              <w:t>January</w:t>
            </w:r>
            <w:r w:rsidR="006B7781" w:rsidRPr="00E802F1">
              <w:rPr>
                <w:rFonts w:eastAsia="Arial" w:cstheme="minorHAnsi"/>
                <w:color w:val="000000"/>
                <w:sz w:val="20"/>
                <w:szCs w:val="20"/>
              </w:rPr>
              <w:t xml:space="preserve"> 202</w:t>
            </w:r>
            <w:r w:rsidR="00512500">
              <w:rPr>
                <w:rFonts w:eastAsia="Arial" w:cstheme="minorHAnsi"/>
                <w:color w:val="000000"/>
                <w:sz w:val="20"/>
                <w:szCs w:val="20"/>
              </w:rPr>
              <w:t>5</w:t>
            </w:r>
            <w:r w:rsidR="006B7781" w:rsidRPr="00E802F1">
              <w:rPr>
                <w:rFonts w:eastAsia="Arial" w:cstheme="minorHAnsi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Resolved</w:t>
            </w:r>
            <w:r w:rsidR="004A4ACB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A4ACB" w:rsidRPr="004A4ACB">
              <w:rPr>
                <w:rFonts w:eastAsia="Arial" w:cstheme="minorHAnsi"/>
                <w:color w:val="000000"/>
                <w:sz w:val="20"/>
                <w:szCs w:val="20"/>
              </w:rPr>
              <w:t>t</w:t>
            </w:r>
            <w:r w:rsidRPr="004A4ACB">
              <w:rPr>
                <w:rFonts w:eastAsia="Arial" w:cstheme="minorHAnsi"/>
                <w:color w:val="000000"/>
                <w:sz w:val="20"/>
                <w:szCs w:val="20"/>
              </w:rPr>
              <w:t>hat the minutes be accepted as a true record</w:t>
            </w:r>
            <w:r w:rsidR="004A4ACB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014555A0" w14:textId="2DAF80F4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B8E3B01" w14:textId="77777777" w:rsidTr="004630E7">
        <w:tc>
          <w:tcPr>
            <w:tcW w:w="1010" w:type="dxa"/>
          </w:tcPr>
          <w:p w14:paraId="042A320D" w14:textId="0943ED88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219" w:type="dxa"/>
          </w:tcPr>
          <w:p w14:paraId="5DDAC6F1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Organisations and Reports</w:t>
            </w:r>
          </w:p>
          <w:p w14:paraId="0E9C4DF7" w14:textId="77777777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Parish Council Chair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 report.</w:t>
            </w:r>
          </w:p>
          <w:p w14:paraId="6303D7A4" w14:textId="538236EA" w:rsidR="00457D2C" w:rsidRDefault="00485AE7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</w:t>
            </w:r>
            <w:r w:rsidR="00D80F9D">
              <w:rPr>
                <w:rFonts w:eastAsia="Arial" w:cstheme="minorHAnsi"/>
                <w:sz w:val="20"/>
                <w:szCs w:val="20"/>
              </w:rPr>
              <w:t>Raynor</w:t>
            </w:r>
            <w:r w:rsidR="00812A8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8531E">
              <w:rPr>
                <w:rFonts w:eastAsia="Arial" w:cstheme="minorHAnsi"/>
                <w:sz w:val="20"/>
                <w:szCs w:val="20"/>
              </w:rPr>
              <w:t>informs Members of</w:t>
            </w:r>
            <w:r w:rsidR="00812A88">
              <w:rPr>
                <w:rFonts w:eastAsia="Arial" w:cstheme="minorHAnsi"/>
                <w:sz w:val="20"/>
                <w:szCs w:val="20"/>
              </w:rPr>
              <w:t xml:space="preserve"> the </w:t>
            </w:r>
            <w:bookmarkStart w:id="0" w:name="_Hlk190178004"/>
            <w:r w:rsidR="00812A88" w:rsidRPr="00812A88">
              <w:rPr>
                <w:rFonts w:eastAsia="Arial" w:cstheme="minorHAnsi"/>
                <w:sz w:val="20"/>
                <w:szCs w:val="20"/>
              </w:rPr>
              <w:t>Safety of Lithium-ion Batteries Campaign</w:t>
            </w:r>
            <w:bookmarkEnd w:id="0"/>
            <w:r w:rsidR="00812A88">
              <w:rPr>
                <w:rFonts w:eastAsia="Arial" w:cstheme="minorHAnsi"/>
                <w:sz w:val="20"/>
                <w:szCs w:val="20"/>
              </w:rPr>
              <w:t>. Members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8531E">
              <w:rPr>
                <w:rFonts w:eastAsia="Arial" w:cstheme="minorHAnsi"/>
                <w:sz w:val="20"/>
                <w:szCs w:val="20"/>
              </w:rPr>
              <w:t xml:space="preserve">are undecided on how </w:t>
            </w:r>
            <w:r w:rsidR="00891B2B">
              <w:rPr>
                <w:rFonts w:eastAsia="Arial" w:cstheme="minorHAnsi"/>
                <w:sz w:val="20"/>
                <w:szCs w:val="20"/>
              </w:rPr>
              <w:t>releva</w:t>
            </w:r>
            <w:r w:rsidR="0068531E">
              <w:rPr>
                <w:rFonts w:eastAsia="Arial" w:cstheme="minorHAnsi"/>
                <w:sz w:val="20"/>
                <w:szCs w:val="20"/>
              </w:rPr>
              <w:t>nt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8531E">
              <w:rPr>
                <w:rFonts w:eastAsia="Arial" w:cstheme="minorHAnsi"/>
                <w:sz w:val="20"/>
                <w:szCs w:val="20"/>
              </w:rPr>
              <w:t xml:space="preserve">the campaign is </w:t>
            </w:r>
            <w:r w:rsidR="00891B2B">
              <w:rPr>
                <w:rFonts w:eastAsia="Arial" w:cstheme="minorHAnsi"/>
                <w:sz w:val="20"/>
                <w:szCs w:val="20"/>
              </w:rPr>
              <w:t>to the PC</w:t>
            </w:r>
            <w:r w:rsidR="0068531E">
              <w:rPr>
                <w:rFonts w:eastAsia="Arial" w:cstheme="minorHAnsi"/>
                <w:sz w:val="20"/>
                <w:szCs w:val="20"/>
              </w:rPr>
              <w:t xml:space="preserve"> but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812A88">
              <w:rPr>
                <w:rFonts w:eastAsia="Arial" w:cstheme="minorHAnsi"/>
                <w:sz w:val="20"/>
                <w:szCs w:val="20"/>
              </w:rPr>
              <w:t xml:space="preserve">agree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to support the legislation. </w:t>
            </w:r>
          </w:p>
          <w:p w14:paraId="377425A9" w14:textId="7E2610FD" w:rsidR="00891B2B" w:rsidRDefault="00812A88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 c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omplaint </w:t>
            </w:r>
            <w:r>
              <w:rPr>
                <w:rFonts w:eastAsia="Arial" w:cstheme="minorHAnsi"/>
                <w:sz w:val="20"/>
                <w:szCs w:val="20"/>
              </w:rPr>
              <w:t xml:space="preserve">has been received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from </w:t>
            </w:r>
            <w:r>
              <w:rPr>
                <w:rFonts w:eastAsia="Arial" w:cstheme="minorHAnsi"/>
                <w:sz w:val="20"/>
                <w:szCs w:val="20"/>
              </w:rPr>
              <w:t xml:space="preserve">a parish </w:t>
            </w:r>
            <w:r w:rsidR="00891B2B">
              <w:rPr>
                <w:rFonts w:eastAsia="Arial" w:cstheme="minorHAnsi"/>
                <w:sz w:val="20"/>
                <w:szCs w:val="20"/>
              </w:rPr>
              <w:t>resident regarding</w:t>
            </w:r>
            <w:r>
              <w:rPr>
                <w:rFonts w:eastAsia="Arial" w:cstheme="minorHAnsi"/>
                <w:sz w:val="20"/>
                <w:szCs w:val="20"/>
              </w:rPr>
              <w:t xml:space="preserve"> the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speed limit </w:t>
            </w:r>
            <w:r>
              <w:rPr>
                <w:rFonts w:eastAsia="Arial" w:cstheme="minorHAnsi"/>
                <w:sz w:val="20"/>
                <w:szCs w:val="20"/>
              </w:rPr>
              <w:t>on the B3267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>The p</w:t>
            </w:r>
            <w:r w:rsidR="00891B2B">
              <w:rPr>
                <w:rFonts w:eastAsia="Arial" w:cstheme="minorHAnsi"/>
                <w:sz w:val="20"/>
                <w:szCs w:val="20"/>
              </w:rPr>
              <w:t>revious argument</w:t>
            </w:r>
            <w:r>
              <w:rPr>
                <w:rFonts w:eastAsia="Arial" w:cstheme="minorHAnsi"/>
                <w:sz w:val="20"/>
                <w:szCs w:val="20"/>
              </w:rPr>
              <w:t xml:space="preserve"> from Cornwall Council (CC) preventing this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was </w:t>
            </w:r>
            <w:r>
              <w:rPr>
                <w:rFonts w:eastAsia="Arial" w:cstheme="minorHAnsi"/>
                <w:sz w:val="20"/>
                <w:szCs w:val="20"/>
              </w:rPr>
              <w:t>the road not having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street lighting. </w:t>
            </w:r>
            <w:r>
              <w:rPr>
                <w:rFonts w:eastAsia="Arial" w:cstheme="minorHAnsi"/>
                <w:sz w:val="20"/>
                <w:szCs w:val="20"/>
              </w:rPr>
              <w:t xml:space="preserve">At the recent CAP meeting the introduction of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40, 30 and 20 </w:t>
            </w:r>
            <w:r>
              <w:rPr>
                <w:rFonts w:eastAsia="Arial" w:cstheme="minorHAnsi"/>
                <w:sz w:val="20"/>
                <w:szCs w:val="20"/>
              </w:rPr>
              <w:t xml:space="preserve">mph limits on country lanes are being considered as a </w:t>
            </w:r>
            <w:r w:rsidR="00891B2B">
              <w:rPr>
                <w:rFonts w:eastAsia="Arial" w:cstheme="minorHAnsi"/>
                <w:sz w:val="20"/>
                <w:szCs w:val="20"/>
              </w:rPr>
              <w:t>phased</w:t>
            </w:r>
            <w:r>
              <w:rPr>
                <w:rFonts w:eastAsia="Arial" w:cstheme="minorHAnsi"/>
                <w:sz w:val="20"/>
                <w:szCs w:val="20"/>
              </w:rPr>
              <w:t xml:space="preserve"> approach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>The Clerk will c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ontact </w:t>
            </w:r>
            <w:r>
              <w:rPr>
                <w:rFonts w:eastAsia="Arial" w:cstheme="minorHAnsi"/>
                <w:sz w:val="20"/>
                <w:szCs w:val="20"/>
              </w:rPr>
              <w:t>Highways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to request a reduction in the speed limit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2254D7C8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BA9501A" w14:textId="78616C7C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Divisional Members</w:t>
            </w: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 xml:space="preserve"> Report</w:t>
            </w:r>
            <w:r w:rsidR="008310F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 report.</w:t>
            </w:r>
          </w:p>
          <w:p w14:paraId="18AD8539" w14:textId="37983826" w:rsidR="00812A88" w:rsidRDefault="00485AE7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 w:rsidRPr="00485AE7">
              <w:rPr>
                <w:rFonts w:eastAsia="Arial" w:cstheme="minorHAnsi"/>
                <w:sz w:val="20"/>
                <w:szCs w:val="20"/>
              </w:rPr>
              <w:t>C</w:t>
            </w:r>
            <w:r>
              <w:rPr>
                <w:rFonts w:eastAsia="Arial" w:cstheme="minorHAnsi"/>
                <w:sz w:val="20"/>
                <w:szCs w:val="20"/>
              </w:rPr>
              <w:t xml:space="preserve">llr </w:t>
            </w:r>
            <w:r w:rsidR="00D80F9D">
              <w:rPr>
                <w:rFonts w:eastAsia="Arial" w:cstheme="minorHAnsi"/>
                <w:sz w:val="20"/>
                <w:szCs w:val="20"/>
              </w:rPr>
              <w:t>Mould</w:t>
            </w:r>
            <w:r w:rsidR="00812A88">
              <w:rPr>
                <w:rFonts w:eastAsia="Arial" w:cstheme="minorHAnsi"/>
                <w:sz w:val="20"/>
                <w:szCs w:val="20"/>
              </w:rPr>
              <w:t xml:space="preserve"> is pleased </w:t>
            </w:r>
            <w:r w:rsidR="0068531E">
              <w:rPr>
                <w:rFonts w:eastAsia="Arial" w:cstheme="minorHAnsi"/>
                <w:sz w:val="20"/>
                <w:szCs w:val="20"/>
              </w:rPr>
              <w:t xml:space="preserve">to announce that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CC have balanced </w:t>
            </w:r>
            <w:r w:rsidR="00812A88">
              <w:rPr>
                <w:rFonts w:eastAsia="Arial" w:cstheme="minorHAnsi"/>
                <w:sz w:val="20"/>
                <w:szCs w:val="20"/>
              </w:rPr>
              <w:t xml:space="preserve">their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budget. </w:t>
            </w:r>
            <w:r w:rsidR="00812A88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rural grant </w:t>
            </w:r>
            <w:r w:rsidR="00812A88">
              <w:rPr>
                <w:rFonts w:eastAsia="Arial" w:cstheme="minorHAnsi"/>
                <w:sz w:val="20"/>
                <w:szCs w:val="20"/>
              </w:rPr>
              <w:t xml:space="preserve">has been cut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by </w:t>
            </w:r>
            <w:r w:rsidR="00812A88">
              <w:rPr>
                <w:rFonts w:eastAsia="Arial" w:cstheme="minorHAnsi"/>
                <w:sz w:val="20"/>
                <w:szCs w:val="20"/>
              </w:rPr>
              <w:t>£</w:t>
            </w:r>
            <w:r w:rsidR="00891B2B">
              <w:rPr>
                <w:rFonts w:eastAsia="Arial" w:cstheme="minorHAnsi"/>
                <w:sz w:val="20"/>
                <w:szCs w:val="20"/>
              </w:rPr>
              <w:t>5</w:t>
            </w:r>
            <w:r w:rsidR="00812A88">
              <w:rPr>
                <w:rFonts w:eastAsia="Arial" w:cstheme="minorHAnsi"/>
                <w:sz w:val="20"/>
                <w:szCs w:val="20"/>
              </w:rPr>
              <w:t>,000,000</w:t>
            </w:r>
            <w:r w:rsidR="0068531E">
              <w:rPr>
                <w:rFonts w:eastAsia="Arial" w:cstheme="minorHAnsi"/>
                <w:sz w:val="20"/>
                <w:szCs w:val="20"/>
              </w:rPr>
              <w:t xml:space="preserve"> resulting in</w:t>
            </w:r>
            <w:r w:rsidR="00812A88">
              <w:rPr>
                <w:rFonts w:eastAsia="Arial" w:cstheme="minorHAnsi"/>
                <w:sz w:val="20"/>
                <w:szCs w:val="20"/>
              </w:rPr>
              <w:t xml:space="preserve"> CC </w:t>
            </w:r>
            <w:r w:rsidR="0068531E">
              <w:rPr>
                <w:rFonts w:eastAsia="Arial" w:cstheme="minorHAnsi"/>
                <w:sz w:val="20"/>
                <w:szCs w:val="20"/>
              </w:rPr>
              <w:t>having to source this money via other channels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68531E">
              <w:rPr>
                <w:rFonts w:eastAsia="Arial" w:cstheme="minorHAnsi"/>
                <w:sz w:val="20"/>
                <w:szCs w:val="20"/>
              </w:rPr>
              <w:t>C</w:t>
            </w:r>
            <w:r w:rsidR="00812A88">
              <w:rPr>
                <w:rFonts w:eastAsia="Arial" w:cstheme="minorHAnsi"/>
                <w:sz w:val="20"/>
                <w:szCs w:val="20"/>
              </w:rPr>
              <w:t xml:space="preserve">ouncil tax will remain at </w:t>
            </w:r>
            <w:r w:rsidR="00891B2B">
              <w:rPr>
                <w:rFonts w:eastAsia="Arial" w:cstheme="minorHAnsi"/>
                <w:sz w:val="20"/>
                <w:szCs w:val="20"/>
              </w:rPr>
              <w:t>4.99%</w:t>
            </w:r>
          </w:p>
          <w:p w14:paraId="5F69D4E9" w14:textId="5877DAD4" w:rsidR="00080D8C" w:rsidRDefault="00812A88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At the recent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CALC </w:t>
            </w:r>
            <w:r w:rsidR="00080D8C">
              <w:rPr>
                <w:rFonts w:eastAsia="Arial" w:cstheme="minorHAnsi"/>
                <w:sz w:val="20"/>
                <w:szCs w:val="20"/>
              </w:rPr>
              <w:t xml:space="preserve">(Cornwall Assoc of Local Councils)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briefing </w:t>
            </w:r>
            <w:r>
              <w:rPr>
                <w:rFonts w:eastAsia="Arial" w:cstheme="minorHAnsi"/>
                <w:sz w:val="20"/>
                <w:szCs w:val="20"/>
              </w:rPr>
              <w:t>regarding the NPPF</w:t>
            </w:r>
            <w:r w:rsidR="00080D8C">
              <w:rPr>
                <w:rFonts w:eastAsia="Arial" w:cstheme="minorHAnsi"/>
                <w:sz w:val="20"/>
                <w:szCs w:val="20"/>
              </w:rPr>
              <w:t xml:space="preserve"> (National Planning Policy Framework)</w:t>
            </w:r>
            <w:r w:rsidR="0056596A">
              <w:rPr>
                <w:rFonts w:eastAsia="Arial" w:cstheme="minorHAnsi"/>
                <w:sz w:val="20"/>
                <w:szCs w:val="20"/>
              </w:rPr>
              <w:t xml:space="preserve">, </w:t>
            </w:r>
            <w:r w:rsidR="0068531E">
              <w:rPr>
                <w:rFonts w:eastAsia="Arial" w:cstheme="minorHAnsi"/>
                <w:sz w:val="20"/>
                <w:szCs w:val="20"/>
              </w:rPr>
              <w:t xml:space="preserve">it was reported that </w:t>
            </w:r>
            <w:r w:rsidR="0056596A">
              <w:rPr>
                <w:rFonts w:eastAsia="Arial" w:cstheme="minorHAnsi"/>
                <w:sz w:val="20"/>
                <w:szCs w:val="20"/>
              </w:rPr>
              <w:t>NDP</w:t>
            </w:r>
            <w:r w:rsidR="00080D8C">
              <w:rPr>
                <w:rFonts w:eastAsia="Arial" w:cstheme="minorHAnsi"/>
                <w:sz w:val="20"/>
                <w:szCs w:val="20"/>
              </w:rPr>
              <w:t xml:space="preserve"> (Neighbourhood Development Plans)</w:t>
            </w:r>
            <w:r w:rsidR="0056596A">
              <w:rPr>
                <w:rFonts w:eastAsia="Arial" w:cstheme="minorHAnsi"/>
                <w:sz w:val="20"/>
                <w:szCs w:val="20"/>
              </w:rPr>
              <w:t>’s older than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five years </w:t>
            </w:r>
            <w:r w:rsidR="0056596A">
              <w:rPr>
                <w:rFonts w:eastAsia="Arial" w:cstheme="minorHAnsi"/>
                <w:sz w:val="20"/>
                <w:szCs w:val="20"/>
              </w:rPr>
              <w:t>will be mostly ir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relevant. </w:t>
            </w:r>
            <w:r w:rsidR="0068531E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080D8C">
              <w:rPr>
                <w:rFonts w:eastAsia="Arial" w:cstheme="minorHAnsi"/>
                <w:sz w:val="20"/>
                <w:szCs w:val="20"/>
              </w:rPr>
              <w:t>St Endellion</w:t>
            </w:r>
            <w:r w:rsidR="0068531E">
              <w:rPr>
                <w:rFonts w:eastAsia="Arial" w:cstheme="minorHAnsi"/>
                <w:sz w:val="20"/>
                <w:szCs w:val="20"/>
              </w:rPr>
              <w:t xml:space="preserve"> NDP</w:t>
            </w:r>
            <w:r w:rsidR="00080D8C">
              <w:rPr>
                <w:rFonts w:eastAsia="Arial" w:cstheme="minorHAnsi"/>
                <w:sz w:val="20"/>
                <w:szCs w:val="20"/>
              </w:rPr>
              <w:t xml:space="preserve"> is four years old this year. </w:t>
            </w:r>
          </w:p>
          <w:p w14:paraId="22509927" w14:textId="4B703C6E" w:rsidR="00080D8C" w:rsidRDefault="00080D8C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The new plans require t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wice as many houses than </w:t>
            </w:r>
            <w:r>
              <w:rPr>
                <w:rFonts w:eastAsia="Arial" w:cstheme="minorHAnsi"/>
                <w:sz w:val="20"/>
                <w:szCs w:val="20"/>
              </w:rPr>
              <w:t xml:space="preserve">the original and there is 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no longer a </w:t>
            </w:r>
            <w:r>
              <w:rPr>
                <w:rFonts w:eastAsia="Arial" w:cstheme="minorHAnsi"/>
                <w:sz w:val="20"/>
                <w:szCs w:val="20"/>
              </w:rPr>
              <w:t>five-year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land supply. </w:t>
            </w:r>
            <w:r>
              <w:rPr>
                <w:rFonts w:eastAsia="Arial" w:cstheme="minorHAnsi"/>
                <w:sz w:val="20"/>
                <w:szCs w:val="20"/>
              </w:rPr>
              <w:t xml:space="preserve">There isn’t any </w:t>
            </w:r>
            <w:r w:rsidR="00891B2B">
              <w:rPr>
                <w:rFonts w:eastAsia="Arial" w:cstheme="minorHAnsi"/>
                <w:sz w:val="20"/>
                <w:szCs w:val="20"/>
              </w:rPr>
              <w:t>development land available in</w:t>
            </w:r>
            <w:r>
              <w:rPr>
                <w:rFonts w:eastAsia="Arial" w:cstheme="minorHAnsi"/>
                <w:sz w:val="20"/>
                <w:szCs w:val="20"/>
              </w:rPr>
              <w:t xml:space="preserve"> St Endellion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parish</w:t>
            </w:r>
            <w:r>
              <w:rPr>
                <w:rFonts w:eastAsia="Arial" w:cstheme="minorHAnsi"/>
                <w:sz w:val="20"/>
                <w:szCs w:val="20"/>
              </w:rPr>
              <w:t xml:space="preserve"> but areas like S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t Minver </w:t>
            </w:r>
            <w:r>
              <w:rPr>
                <w:rFonts w:eastAsia="Arial" w:cstheme="minorHAnsi"/>
                <w:sz w:val="20"/>
                <w:szCs w:val="20"/>
              </w:rPr>
              <w:t>will struggle due to unspecified land on their NDP.</w:t>
            </w:r>
          </w:p>
          <w:p w14:paraId="76AE0601" w14:textId="0C392311" w:rsidR="00856A21" w:rsidRDefault="001A3772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</w:t>
            </w:r>
            <w:r w:rsidR="00080D8C">
              <w:rPr>
                <w:rFonts w:eastAsia="Arial" w:cstheme="minorHAnsi"/>
                <w:sz w:val="20"/>
                <w:szCs w:val="20"/>
              </w:rPr>
              <w:t>he county’s a</w:t>
            </w:r>
            <w:r w:rsidR="00891B2B">
              <w:rPr>
                <w:rFonts w:eastAsia="Arial" w:cstheme="minorHAnsi"/>
                <w:sz w:val="20"/>
                <w:szCs w:val="20"/>
              </w:rPr>
              <w:t>irport</w:t>
            </w:r>
            <w:r w:rsidR="00080D8C">
              <w:rPr>
                <w:rFonts w:eastAsia="Arial" w:cstheme="minorHAnsi"/>
                <w:sz w:val="20"/>
                <w:szCs w:val="20"/>
              </w:rPr>
              <w:t xml:space="preserve"> is not for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80D8C">
              <w:rPr>
                <w:rFonts w:eastAsia="Arial" w:cstheme="minorHAnsi"/>
                <w:sz w:val="20"/>
                <w:szCs w:val="20"/>
              </w:rPr>
              <w:t>sale but is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looking for a partner to work with </w:t>
            </w:r>
            <w:r w:rsidR="00080D8C">
              <w:rPr>
                <w:rFonts w:eastAsia="Arial" w:cstheme="minorHAnsi"/>
                <w:sz w:val="20"/>
                <w:szCs w:val="20"/>
              </w:rPr>
              <w:t>CC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to </w:t>
            </w:r>
            <w:r w:rsidR="00080D8C">
              <w:rPr>
                <w:rFonts w:eastAsia="Arial" w:cstheme="minorHAnsi"/>
                <w:sz w:val="20"/>
                <w:szCs w:val="20"/>
              </w:rPr>
              <w:t>en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sure the airport stays operational. </w:t>
            </w:r>
            <w:r w:rsidR="00080D8C">
              <w:rPr>
                <w:rFonts w:eastAsia="Arial" w:cstheme="minorHAnsi"/>
                <w:sz w:val="20"/>
                <w:szCs w:val="20"/>
              </w:rPr>
              <w:t>It costs £4,000,000</w:t>
            </w:r>
            <w:r w:rsidR="00891B2B">
              <w:rPr>
                <w:rFonts w:eastAsia="Arial" w:cstheme="minorHAnsi"/>
                <w:sz w:val="20"/>
                <w:szCs w:val="20"/>
              </w:rPr>
              <w:t xml:space="preserve"> to keep it running. </w:t>
            </w:r>
          </w:p>
          <w:p w14:paraId="3611B36F" w14:textId="3C120B47" w:rsidR="00D80F9D" w:rsidRDefault="00856A21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Mould is p</w:t>
            </w:r>
            <w:r w:rsidR="00802004">
              <w:rPr>
                <w:rFonts w:eastAsia="Arial" w:cstheme="minorHAnsi"/>
                <w:sz w:val="20"/>
                <w:szCs w:val="20"/>
              </w:rPr>
              <w:t>roud of what has been achieved</w:t>
            </w:r>
            <w:r w:rsidR="001A3772">
              <w:rPr>
                <w:rFonts w:eastAsia="Arial" w:cstheme="minorHAnsi"/>
                <w:sz w:val="20"/>
                <w:szCs w:val="20"/>
              </w:rPr>
              <w:t xml:space="preserve"> in this term and expresses the importance of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1A3772">
              <w:rPr>
                <w:rFonts w:eastAsia="Arial" w:cstheme="minorHAnsi"/>
                <w:sz w:val="20"/>
                <w:szCs w:val="20"/>
              </w:rPr>
              <w:t xml:space="preserve">whoever comes next </w:t>
            </w:r>
            <w:r>
              <w:rPr>
                <w:rFonts w:eastAsia="Arial" w:cstheme="minorHAnsi"/>
                <w:sz w:val="20"/>
                <w:szCs w:val="20"/>
              </w:rPr>
              <w:t>focus</w:t>
            </w:r>
            <w:r w:rsidR="001A3772">
              <w:rPr>
                <w:rFonts w:eastAsia="Arial" w:cstheme="minorHAnsi"/>
                <w:sz w:val="20"/>
                <w:szCs w:val="20"/>
              </w:rPr>
              <w:t>sing</w:t>
            </w:r>
            <w:r>
              <w:rPr>
                <w:rFonts w:eastAsia="Arial" w:cstheme="minorHAnsi"/>
                <w:sz w:val="20"/>
                <w:szCs w:val="20"/>
              </w:rPr>
              <w:t xml:space="preserve"> on selling 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assets that could be run better by other people. </w:t>
            </w:r>
          </w:p>
          <w:p w14:paraId="77CDA1FE" w14:textId="225C1D94" w:rsidR="00802004" w:rsidRDefault="00802004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Wadebridge school football pitch </w:t>
            </w:r>
            <w:r w:rsidR="00856A21">
              <w:rPr>
                <w:rFonts w:eastAsia="Arial" w:cstheme="minorHAnsi"/>
                <w:sz w:val="20"/>
                <w:szCs w:val="20"/>
              </w:rPr>
              <w:t>is still facing</w:t>
            </w:r>
            <w:r>
              <w:rPr>
                <w:rFonts w:eastAsia="Arial" w:cstheme="minorHAnsi"/>
                <w:sz w:val="20"/>
                <w:szCs w:val="20"/>
              </w:rPr>
              <w:t xml:space="preserve"> opposition from neighbours regarding lighting and sound. </w:t>
            </w:r>
            <w:r w:rsidR="00856A21">
              <w:rPr>
                <w:rFonts w:eastAsia="Arial" w:cstheme="minorHAnsi"/>
                <w:sz w:val="20"/>
                <w:szCs w:val="20"/>
              </w:rPr>
              <w:t>They are w</w:t>
            </w:r>
            <w:r>
              <w:rPr>
                <w:rFonts w:eastAsia="Arial" w:cstheme="minorHAnsi"/>
                <w:sz w:val="20"/>
                <w:szCs w:val="20"/>
              </w:rPr>
              <w:t>aiting for one more report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 to be finalised</w:t>
            </w:r>
            <w:r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8075E8A" w14:textId="77777777" w:rsidR="00B2298E" w:rsidRDefault="00B2298E" w:rsidP="00F0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6D9CE5AA" w14:textId="77777777" w:rsidR="00544588" w:rsidRPr="007356AF" w:rsidRDefault="00544588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74E8B0CB" w14:textId="704837AB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Playing Field Development Working Party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an update.</w:t>
            </w:r>
          </w:p>
          <w:p w14:paraId="7E4A6707" w14:textId="64A64A9E" w:rsidR="00694C83" w:rsidRDefault="00A535AE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Button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 revisits key points discussed and decided </w:t>
            </w:r>
            <w:r w:rsidR="001A3772">
              <w:rPr>
                <w:rFonts w:eastAsia="Arial" w:cstheme="minorHAnsi"/>
                <w:sz w:val="20"/>
                <w:szCs w:val="20"/>
              </w:rPr>
              <w:t>during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 the m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eeting at Trevathan </w:t>
            </w:r>
            <w:r w:rsidR="00856A21">
              <w:rPr>
                <w:rFonts w:eastAsia="Arial" w:cstheme="minorHAnsi"/>
                <w:sz w:val="20"/>
                <w:szCs w:val="20"/>
              </w:rPr>
              <w:t>Farm.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The PC agreed to apply for full planning </w:t>
            </w:r>
            <w:r w:rsidR="001A3772">
              <w:rPr>
                <w:rFonts w:eastAsia="Arial" w:cstheme="minorHAnsi"/>
                <w:sz w:val="20"/>
                <w:szCs w:val="20"/>
              </w:rPr>
              <w:t xml:space="preserve">on </w:t>
            </w:r>
            <w:r w:rsidR="00856A21">
              <w:rPr>
                <w:rFonts w:eastAsia="Arial" w:cstheme="minorHAnsi"/>
                <w:sz w:val="20"/>
                <w:szCs w:val="20"/>
              </w:rPr>
              <w:t>the site</w:t>
            </w:r>
            <w:r w:rsidR="001A3772">
              <w:rPr>
                <w:rFonts w:eastAsia="Arial" w:cstheme="minorHAnsi"/>
                <w:sz w:val="20"/>
                <w:szCs w:val="20"/>
              </w:rPr>
              <w:t xml:space="preserve"> as a whole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 with the intention of a phased development focussing initially on the playing field. The initial outlay is expected to be in the region of £600,000 with an overall cost for the site at £1,500,000. This is at</w:t>
            </w:r>
            <w:r w:rsidR="001A377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commercial rate and </w:t>
            </w:r>
            <w:r w:rsidR="001A3772">
              <w:rPr>
                <w:rFonts w:eastAsia="Arial" w:cstheme="minorHAnsi"/>
                <w:sz w:val="20"/>
                <w:szCs w:val="20"/>
              </w:rPr>
              <w:t xml:space="preserve">has the potential to 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be </w:t>
            </w:r>
            <w:r w:rsidR="001A3772">
              <w:rPr>
                <w:rFonts w:eastAsia="Arial" w:cstheme="minorHAnsi"/>
                <w:sz w:val="20"/>
                <w:szCs w:val="20"/>
              </w:rPr>
              <w:t>less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. A Community Interest Company (CIC) would be the desired option to </w:t>
            </w:r>
            <w:r w:rsidR="00802004">
              <w:rPr>
                <w:rFonts w:eastAsia="Arial" w:cstheme="minorHAnsi"/>
                <w:sz w:val="20"/>
                <w:szCs w:val="20"/>
              </w:rPr>
              <w:t>develop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 the social hub aspect of the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 site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. The aim is to </w:t>
            </w:r>
            <w:r w:rsidR="00856A21">
              <w:rPr>
                <w:rFonts w:eastAsia="Arial" w:cstheme="minorHAnsi"/>
                <w:sz w:val="20"/>
                <w:szCs w:val="20"/>
              </w:rPr>
              <w:lastRenderedPageBreak/>
              <w:t xml:space="preserve">have the full planning application in by May 2025 </w:t>
            </w:r>
            <w:r w:rsidR="00694C83">
              <w:rPr>
                <w:rFonts w:eastAsia="Arial" w:cstheme="minorHAnsi"/>
                <w:sz w:val="20"/>
                <w:szCs w:val="20"/>
              </w:rPr>
              <w:t>and to then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 look </w:t>
            </w:r>
            <w:r w:rsidR="00694C83">
              <w:rPr>
                <w:rFonts w:eastAsia="Arial" w:cstheme="minorHAnsi"/>
                <w:sz w:val="20"/>
                <w:szCs w:val="20"/>
              </w:rPr>
              <w:t>at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 funding streams</w:t>
            </w:r>
            <w:r w:rsidR="00694C83">
              <w:rPr>
                <w:rFonts w:eastAsia="Arial" w:cstheme="minorHAnsi"/>
                <w:sz w:val="20"/>
                <w:szCs w:val="20"/>
              </w:rPr>
              <w:t xml:space="preserve"> to support the development. 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4048798A" w14:textId="6C6373CE" w:rsidR="00694C83" w:rsidRDefault="00694C83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The intended 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CIC </w:t>
            </w:r>
            <w:r>
              <w:rPr>
                <w:rFonts w:eastAsia="Arial" w:cstheme="minorHAnsi"/>
                <w:sz w:val="20"/>
                <w:szCs w:val="20"/>
              </w:rPr>
              <w:t>could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 continue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1A3772">
              <w:rPr>
                <w:rFonts w:eastAsia="Arial" w:cstheme="minorHAnsi"/>
                <w:sz w:val="20"/>
                <w:szCs w:val="20"/>
              </w:rPr>
              <w:t>process of applying for any available</w:t>
            </w:r>
            <w:r>
              <w:rPr>
                <w:rFonts w:eastAsia="Arial" w:cstheme="minorHAnsi"/>
                <w:sz w:val="20"/>
                <w:szCs w:val="20"/>
              </w:rPr>
              <w:t xml:space="preserve"> funding and the running of the premises</w:t>
            </w:r>
            <w:r w:rsidR="00D30D70">
              <w:rPr>
                <w:rFonts w:eastAsia="Arial" w:cstheme="minorHAnsi"/>
                <w:sz w:val="20"/>
                <w:szCs w:val="20"/>
              </w:rPr>
              <w:t>, developing future plans with the support of the PC.</w:t>
            </w:r>
          </w:p>
          <w:p w14:paraId="61CE8134" w14:textId="77777777" w:rsidR="00694C83" w:rsidRDefault="00694C83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The r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eports are </w:t>
            </w:r>
            <w:r>
              <w:rPr>
                <w:rFonts w:eastAsia="Arial" w:cstheme="minorHAnsi"/>
                <w:sz w:val="20"/>
                <w:szCs w:val="20"/>
              </w:rPr>
              <w:t>almost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 complete for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802004">
              <w:rPr>
                <w:rFonts w:eastAsia="Arial" w:cstheme="minorHAnsi"/>
                <w:sz w:val="20"/>
                <w:szCs w:val="20"/>
              </w:rPr>
              <w:t>full commercial costs</w:t>
            </w:r>
            <w:r>
              <w:rPr>
                <w:rFonts w:eastAsia="Arial" w:cstheme="minorHAnsi"/>
                <w:sz w:val="20"/>
                <w:szCs w:val="20"/>
              </w:rPr>
              <w:t>, there is an ecological report and an engineering report to come.</w:t>
            </w:r>
          </w:p>
          <w:p w14:paraId="2897BD2D" w14:textId="1DE7B2AA" w:rsidR="00AF6A80" w:rsidRDefault="00694C83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The project will need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 full planning </w:t>
            </w:r>
            <w:r>
              <w:rPr>
                <w:rFonts w:eastAsia="Arial" w:cstheme="minorHAnsi"/>
                <w:sz w:val="20"/>
                <w:szCs w:val="20"/>
              </w:rPr>
              <w:t xml:space="preserve">permission </w:t>
            </w:r>
            <w:r w:rsidR="00AF6A80">
              <w:rPr>
                <w:rFonts w:eastAsia="Arial" w:cstheme="minorHAnsi"/>
                <w:sz w:val="20"/>
                <w:szCs w:val="20"/>
              </w:rPr>
              <w:t>to access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 the funding streams</w:t>
            </w:r>
            <w:r w:rsidR="00AF6A80">
              <w:rPr>
                <w:rFonts w:eastAsia="Arial" w:cstheme="minorHAnsi"/>
                <w:sz w:val="20"/>
                <w:szCs w:val="20"/>
              </w:rPr>
              <w:t xml:space="preserve"> available</w:t>
            </w:r>
            <w:r w:rsidR="00F13225">
              <w:rPr>
                <w:rFonts w:eastAsia="Arial" w:cstheme="minorHAnsi"/>
                <w:sz w:val="20"/>
                <w:szCs w:val="20"/>
              </w:rPr>
              <w:t xml:space="preserve">, the PC agreed to </w:t>
            </w:r>
            <w:r w:rsidR="00D30D70">
              <w:rPr>
                <w:rFonts w:eastAsia="Arial" w:cstheme="minorHAnsi"/>
                <w:sz w:val="20"/>
                <w:szCs w:val="20"/>
              </w:rPr>
              <w:t xml:space="preserve">follow </w:t>
            </w:r>
            <w:r w:rsidR="00F13225">
              <w:rPr>
                <w:rFonts w:eastAsia="Arial" w:cstheme="minorHAnsi"/>
                <w:sz w:val="20"/>
                <w:szCs w:val="20"/>
              </w:rPr>
              <w:t>this</w:t>
            </w:r>
            <w:r w:rsidR="00D30D70">
              <w:rPr>
                <w:rFonts w:eastAsia="Arial" w:cstheme="minorHAnsi"/>
                <w:sz w:val="20"/>
                <w:szCs w:val="20"/>
              </w:rPr>
              <w:t xml:space="preserve"> process</w:t>
            </w:r>
            <w:r w:rsidR="00F13225">
              <w:rPr>
                <w:rFonts w:eastAsia="Arial" w:cstheme="minorHAnsi"/>
                <w:sz w:val="20"/>
                <w:szCs w:val="20"/>
              </w:rPr>
              <w:t xml:space="preserve"> in the PFDWP meeting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AF6A80">
              <w:rPr>
                <w:rFonts w:eastAsia="Arial" w:cstheme="minorHAnsi"/>
                <w:sz w:val="20"/>
                <w:szCs w:val="20"/>
              </w:rPr>
              <w:t xml:space="preserve">Cllr Williams advises public consultation and data gathering be carried out in advance of the full planning application. </w:t>
            </w:r>
          </w:p>
          <w:p w14:paraId="39E3C29B" w14:textId="77777777" w:rsidR="00AF6A80" w:rsidRDefault="00F13225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The n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ew council </w:t>
            </w:r>
            <w:r>
              <w:rPr>
                <w:rFonts w:eastAsia="Arial" w:cstheme="minorHAnsi"/>
                <w:sz w:val="20"/>
                <w:szCs w:val="20"/>
              </w:rPr>
              <w:t xml:space="preserve">after the May elections </w:t>
            </w:r>
            <w:r w:rsidR="00802004">
              <w:rPr>
                <w:rFonts w:eastAsia="Arial" w:cstheme="minorHAnsi"/>
                <w:sz w:val="20"/>
                <w:szCs w:val="20"/>
              </w:rPr>
              <w:t>can regroup</w:t>
            </w:r>
            <w:r>
              <w:rPr>
                <w:rFonts w:eastAsia="Arial" w:cstheme="minorHAnsi"/>
                <w:sz w:val="20"/>
                <w:szCs w:val="20"/>
              </w:rPr>
              <w:t xml:space="preserve"> and continue with the project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802004">
              <w:rPr>
                <w:rFonts w:eastAsia="Arial" w:cstheme="minorHAnsi"/>
                <w:sz w:val="20"/>
                <w:szCs w:val="20"/>
              </w:rPr>
              <w:t>C</w:t>
            </w:r>
            <w:r w:rsidR="00387BE7">
              <w:rPr>
                <w:rFonts w:eastAsia="Arial" w:cstheme="minorHAnsi"/>
                <w:sz w:val="20"/>
                <w:szCs w:val="20"/>
              </w:rPr>
              <w:t xml:space="preserve">ommunity Capacity Fund </w:t>
            </w:r>
            <w:r>
              <w:rPr>
                <w:rFonts w:eastAsia="Arial" w:cstheme="minorHAnsi"/>
                <w:sz w:val="20"/>
                <w:szCs w:val="20"/>
              </w:rPr>
              <w:t>is now open and can provide between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87BE7">
              <w:rPr>
                <w:rFonts w:eastAsia="Arial" w:cstheme="minorHAnsi"/>
                <w:sz w:val="20"/>
                <w:szCs w:val="20"/>
              </w:rPr>
              <w:t>£</w:t>
            </w:r>
            <w:r w:rsidR="00802004">
              <w:rPr>
                <w:rFonts w:eastAsia="Arial" w:cstheme="minorHAnsi"/>
                <w:sz w:val="20"/>
                <w:szCs w:val="20"/>
              </w:rPr>
              <w:t>2</w:t>
            </w:r>
            <w:r w:rsidR="00387BE7">
              <w:rPr>
                <w:rFonts w:eastAsia="Arial" w:cstheme="minorHAnsi"/>
                <w:sz w:val="20"/>
                <w:szCs w:val="20"/>
              </w:rPr>
              <w:t>5,000</w:t>
            </w:r>
            <w:r w:rsidR="00802004">
              <w:rPr>
                <w:rFonts w:eastAsia="Arial" w:cstheme="minorHAnsi"/>
                <w:sz w:val="20"/>
                <w:szCs w:val="20"/>
              </w:rPr>
              <w:t>-</w:t>
            </w:r>
            <w:r w:rsidR="00387BE7">
              <w:rPr>
                <w:rFonts w:eastAsia="Arial" w:cstheme="minorHAnsi"/>
                <w:sz w:val="20"/>
                <w:szCs w:val="20"/>
              </w:rPr>
              <w:t>5</w:t>
            </w:r>
            <w:r w:rsidR="00802004">
              <w:rPr>
                <w:rFonts w:eastAsia="Arial" w:cstheme="minorHAnsi"/>
                <w:sz w:val="20"/>
                <w:szCs w:val="20"/>
              </w:rPr>
              <w:t>0,000 for feasibility studies</w:t>
            </w:r>
            <w:r>
              <w:rPr>
                <w:rFonts w:eastAsia="Arial" w:cstheme="minorHAnsi"/>
                <w:sz w:val="20"/>
                <w:szCs w:val="20"/>
              </w:rPr>
              <w:t>, planning etc and must be spent</w:t>
            </w:r>
            <w:r w:rsidR="00387BE7">
              <w:rPr>
                <w:rFonts w:eastAsia="Arial" w:cstheme="minorHAnsi"/>
                <w:sz w:val="20"/>
                <w:szCs w:val="20"/>
              </w:rPr>
              <w:t xml:space="preserve"> by December</w:t>
            </w:r>
            <w:r>
              <w:rPr>
                <w:rFonts w:eastAsia="Arial" w:cstheme="minorHAnsi"/>
                <w:sz w:val="20"/>
                <w:szCs w:val="20"/>
              </w:rPr>
              <w:t xml:space="preserve"> 2025</w:t>
            </w:r>
            <w:r w:rsidR="00802004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57F72159" w14:textId="77777777" w:rsidR="00EA5568" w:rsidRPr="008016A6" w:rsidRDefault="00EA5568" w:rsidP="008016A6">
            <w:pPr>
              <w:rPr>
                <w:rFonts w:eastAsia="Arial" w:cstheme="minorHAnsi"/>
                <w:sz w:val="20"/>
                <w:szCs w:val="20"/>
              </w:rPr>
            </w:pPr>
          </w:p>
          <w:p w14:paraId="166E74F7" w14:textId="784497F7" w:rsidR="00F4150E" w:rsidRDefault="006B7781" w:rsidP="00F415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STEND_HWG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an update</w:t>
            </w:r>
            <w:r w:rsidR="00512500">
              <w:rPr>
                <w:rFonts w:eastAsia="Arial" w:cstheme="minorHAnsi"/>
                <w:sz w:val="20"/>
                <w:szCs w:val="20"/>
              </w:rPr>
              <w:t xml:space="preserve"> in the closed session</w:t>
            </w:r>
            <w:r w:rsidR="0021746F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13695495" w14:textId="77777777" w:rsidR="00676626" w:rsidRPr="001517ED" w:rsidRDefault="00676626" w:rsidP="00F4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2E49D48" w14:textId="77777777" w:rsidR="006B7781" w:rsidRPr="004641AE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A0CC8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>Camel Valley Community Area Partnership</w:t>
            </w:r>
            <w:r w:rsidRPr="00C73DBE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– </w:t>
            </w:r>
            <w:r w:rsidRPr="00C73DB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Members to receive a report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38734745" w14:textId="07359CB8" w:rsidR="005015F9" w:rsidRDefault="0021746F" w:rsidP="0051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When the plans to introduce a </w:t>
            </w:r>
            <w:r w:rsidR="006B4775">
              <w:rPr>
                <w:rFonts w:eastAsia="Arial" w:cstheme="minorHAnsi"/>
                <w:sz w:val="20"/>
                <w:szCs w:val="20"/>
              </w:rPr>
              <w:t>20mph speed limit</w:t>
            </w:r>
            <w:r>
              <w:rPr>
                <w:rFonts w:eastAsia="Arial" w:cstheme="minorHAnsi"/>
                <w:sz w:val="20"/>
                <w:szCs w:val="20"/>
              </w:rPr>
              <w:t xml:space="preserve"> was raised</w:t>
            </w:r>
            <w:r w:rsidR="00D30D70">
              <w:rPr>
                <w:rFonts w:eastAsia="Arial" w:cstheme="minorHAnsi"/>
                <w:sz w:val="20"/>
                <w:szCs w:val="20"/>
              </w:rPr>
              <w:t>,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B4775">
              <w:rPr>
                <w:rFonts w:eastAsia="Arial" w:cstheme="minorHAnsi"/>
                <w:sz w:val="20"/>
                <w:szCs w:val="20"/>
              </w:rPr>
              <w:t xml:space="preserve">75% </w:t>
            </w:r>
            <w:r w:rsidR="00D30D70">
              <w:rPr>
                <w:rFonts w:eastAsia="Arial" w:cstheme="minorHAnsi"/>
                <w:sz w:val="20"/>
                <w:szCs w:val="20"/>
              </w:rPr>
              <w:t xml:space="preserve">of those </w:t>
            </w:r>
            <w:r>
              <w:rPr>
                <w:rFonts w:eastAsia="Arial" w:cstheme="minorHAnsi"/>
                <w:sz w:val="20"/>
                <w:szCs w:val="20"/>
              </w:rPr>
              <w:t xml:space="preserve">present were </w:t>
            </w:r>
            <w:r w:rsidR="006B4775">
              <w:rPr>
                <w:rFonts w:eastAsia="Arial" w:cstheme="minorHAnsi"/>
                <w:sz w:val="20"/>
                <w:szCs w:val="20"/>
              </w:rPr>
              <w:t xml:space="preserve">in favour. </w:t>
            </w:r>
            <w:r w:rsidR="005015F9">
              <w:rPr>
                <w:rFonts w:eastAsia="Arial" w:cstheme="minorHAnsi"/>
                <w:sz w:val="20"/>
                <w:szCs w:val="20"/>
              </w:rPr>
              <w:t>This c</w:t>
            </w:r>
            <w:r w:rsidR="006B4775">
              <w:rPr>
                <w:rFonts w:eastAsia="Arial" w:cstheme="minorHAnsi"/>
                <w:sz w:val="20"/>
                <w:szCs w:val="20"/>
              </w:rPr>
              <w:t xml:space="preserve">ould </w:t>
            </w:r>
            <w:r w:rsidR="005015F9">
              <w:rPr>
                <w:rFonts w:eastAsia="Arial" w:cstheme="minorHAnsi"/>
                <w:sz w:val="20"/>
                <w:szCs w:val="20"/>
              </w:rPr>
              <w:t>support</w:t>
            </w:r>
            <w:r w:rsidR="006B4775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5015F9">
              <w:rPr>
                <w:rFonts w:eastAsia="Arial" w:cstheme="minorHAnsi"/>
                <w:sz w:val="20"/>
                <w:szCs w:val="20"/>
              </w:rPr>
              <w:t>the PC’s request to have the speed limit reduced on the B3267</w:t>
            </w:r>
            <w:r w:rsidR="006B4775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576331E1" w14:textId="77777777" w:rsidR="005015F9" w:rsidRDefault="006B4775" w:rsidP="00501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Community travel</w:t>
            </w:r>
            <w:r w:rsidR="005015F9">
              <w:rPr>
                <w:rFonts w:eastAsia="Arial" w:cstheme="minorHAnsi"/>
                <w:sz w:val="20"/>
                <w:szCs w:val="20"/>
              </w:rPr>
              <w:t xml:space="preserve"> – the </w:t>
            </w:r>
            <w:r>
              <w:rPr>
                <w:rFonts w:eastAsia="Arial" w:cstheme="minorHAnsi"/>
                <w:sz w:val="20"/>
                <w:szCs w:val="20"/>
              </w:rPr>
              <w:t>bus service can</w:t>
            </w:r>
            <w:r w:rsidR="005015F9">
              <w:rPr>
                <w:rFonts w:eastAsia="Arial" w:cstheme="minorHAnsi"/>
                <w:sz w:val="20"/>
                <w:szCs w:val="20"/>
              </w:rPr>
              <w:t>not</w:t>
            </w:r>
            <w:r>
              <w:rPr>
                <w:rFonts w:eastAsia="Arial" w:cstheme="minorHAnsi"/>
                <w:sz w:val="20"/>
                <w:szCs w:val="20"/>
              </w:rPr>
              <w:t xml:space="preserve"> continue</w:t>
            </w:r>
            <w:r w:rsidR="005015F9">
              <w:rPr>
                <w:rFonts w:eastAsia="Arial" w:cstheme="minorHAnsi"/>
                <w:sz w:val="20"/>
                <w:szCs w:val="20"/>
              </w:rPr>
              <w:t xml:space="preserve"> as it is with</w:t>
            </w:r>
            <w:r>
              <w:rPr>
                <w:rFonts w:eastAsia="Arial" w:cstheme="minorHAnsi"/>
                <w:sz w:val="20"/>
                <w:szCs w:val="20"/>
              </w:rPr>
              <w:t xml:space="preserve"> double decker</w:t>
            </w:r>
            <w:r w:rsidR="005015F9">
              <w:rPr>
                <w:rFonts w:eastAsia="Arial" w:cstheme="minorHAnsi"/>
                <w:sz w:val="20"/>
                <w:szCs w:val="20"/>
              </w:rPr>
              <w:t xml:space="preserve"> buses driving through villages</w:t>
            </w:r>
            <w:r>
              <w:rPr>
                <w:rFonts w:eastAsia="Arial" w:cstheme="minorHAnsi"/>
                <w:sz w:val="20"/>
                <w:szCs w:val="20"/>
              </w:rPr>
              <w:t xml:space="preserve"> empty. CAP has </w:t>
            </w:r>
            <w:r w:rsidR="005015F9">
              <w:rPr>
                <w:rFonts w:eastAsia="Arial" w:cstheme="minorHAnsi"/>
                <w:sz w:val="20"/>
                <w:szCs w:val="20"/>
              </w:rPr>
              <w:t xml:space="preserve">the </w:t>
            </w:r>
            <w:r>
              <w:rPr>
                <w:rFonts w:eastAsia="Arial" w:cstheme="minorHAnsi"/>
                <w:sz w:val="20"/>
                <w:szCs w:val="20"/>
              </w:rPr>
              <w:t xml:space="preserve">levelling up fund from </w:t>
            </w:r>
            <w:r w:rsidR="005015F9">
              <w:rPr>
                <w:rFonts w:eastAsia="Arial" w:cstheme="minorHAnsi"/>
                <w:sz w:val="20"/>
                <w:szCs w:val="20"/>
              </w:rPr>
              <w:t>the g</w:t>
            </w:r>
            <w:r>
              <w:rPr>
                <w:rFonts w:eastAsia="Arial" w:cstheme="minorHAnsi"/>
                <w:sz w:val="20"/>
                <w:szCs w:val="20"/>
              </w:rPr>
              <w:t>ov</w:t>
            </w:r>
            <w:r w:rsidR="005015F9">
              <w:rPr>
                <w:rFonts w:eastAsia="Arial" w:cstheme="minorHAnsi"/>
                <w:sz w:val="20"/>
                <w:szCs w:val="20"/>
              </w:rPr>
              <w:t xml:space="preserve">ernment and has </w:t>
            </w:r>
            <w:r>
              <w:rPr>
                <w:rFonts w:eastAsia="Arial" w:cstheme="minorHAnsi"/>
                <w:sz w:val="20"/>
                <w:szCs w:val="20"/>
              </w:rPr>
              <w:t xml:space="preserve">voted </w:t>
            </w:r>
            <w:r w:rsidR="00562EFC">
              <w:rPr>
                <w:rFonts w:eastAsia="Arial" w:cstheme="minorHAnsi"/>
                <w:sz w:val="20"/>
                <w:szCs w:val="20"/>
              </w:rPr>
              <w:t xml:space="preserve">unanimously to support bus services across the county. </w:t>
            </w:r>
          </w:p>
          <w:p w14:paraId="61CEDD29" w14:textId="1D122A93" w:rsidR="0082100F" w:rsidRPr="00116A4B" w:rsidRDefault="005015F9" w:rsidP="00501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</w:t>
            </w:r>
            <w:r w:rsidR="00562EFC">
              <w:rPr>
                <w:rFonts w:eastAsia="Arial" w:cstheme="minorHAnsi"/>
                <w:sz w:val="20"/>
                <w:szCs w:val="20"/>
              </w:rPr>
              <w:t>olice update</w:t>
            </w:r>
            <w:r>
              <w:rPr>
                <w:rFonts w:eastAsia="Arial" w:cstheme="minorHAnsi"/>
                <w:sz w:val="20"/>
                <w:szCs w:val="20"/>
              </w:rPr>
              <w:t xml:space="preserve"> – improvement to</w:t>
            </w:r>
            <w:r w:rsidR="00562EFC">
              <w:rPr>
                <w:rFonts w:eastAsia="Arial" w:cstheme="minorHAnsi"/>
                <w:sz w:val="20"/>
                <w:szCs w:val="20"/>
              </w:rPr>
              <w:t xml:space="preserve"> 101 answer times. </w:t>
            </w:r>
            <w:r>
              <w:rPr>
                <w:rFonts w:eastAsia="Arial" w:cstheme="minorHAnsi"/>
                <w:sz w:val="20"/>
                <w:szCs w:val="20"/>
              </w:rPr>
              <w:t>There has been a c</w:t>
            </w:r>
            <w:r w:rsidR="00562EFC">
              <w:rPr>
                <w:rFonts w:eastAsia="Arial" w:cstheme="minorHAnsi"/>
                <w:sz w:val="20"/>
                <w:szCs w:val="20"/>
              </w:rPr>
              <w:t>lamp down on drugs</w:t>
            </w:r>
            <w:r>
              <w:rPr>
                <w:rFonts w:eastAsia="Arial" w:cstheme="minorHAnsi"/>
                <w:sz w:val="20"/>
                <w:szCs w:val="20"/>
              </w:rPr>
              <w:t xml:space="preserve"> in the area.</w:t>
            </w:r>
          </w:p>
        </w:tc>
        <w:tc>
          <w:tcPr>
            <w:tcW w:w="1331" w:type="dxa"/>
          </w:tcPr>
          <w:p w14:paraId="44DBC10D" w14:textId="77777777" w:rsidR="00EB7CAE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br/>
            </w:r>
            <w:r w:rsidRPr="009237F4">
              <w:rPr>
                <w:rFonts w:cstheme="minorHAnsi"/>
                <w:sz w:val="20"/>
                <w:szCs w:val="20"/>
              </w:rPr>
              <w:t>Cllr Raynor</w:t>
            </w:r>
          </w:p>
          <w:p w14:paraId="4E7F1FA6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DED07ED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CEAB27B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72A9363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8B5054C" w14:textId="77777777" w:rsidR="00566B52" w:rsidRDefault="00566B52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14F38AA" w14:textId="77777777" w:rsidR="0068531E" w:rsidRDefault="0068531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B0F91E" w14:textId="02CE15E5" w:rsidR="006B7781" w:rsidRDefault="00EB7CA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 w:rsidRPr="009237F4">
              <w:rPr>
                <w:rFonts w:cstheme="minorHAnsi"/>
                <w:sz w:val="20"/>
                <w:szCs w:val="20"/>
              </w:rPr>
              <w:t xml:space="preserve">llr Mould </w:t>
            </w:r>
            <w:r w:rsidR="006B7781">
              <w:rPr>
                <w:rFonts w:cstheme="minorHAnsi"/>
                <w:sz w:val="20"/>
                <w:szCs w:val="20"/>
              </w:rPr>
              <w:br/>
            </w:r>
          </w:p>
          <w:p w14:paraId="2A1716C3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9CA3143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D0D44AE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09B7F7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F32788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5D6F32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8BAFA46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97698C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569CEF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CFBAD43" w14:textId="77777777" w:rsidR="001A3772" w:rsidRDefault="001A3772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A908AE4" w14:textId="77777777" w:rsidR="001A3772" w:rsidRDefault="001A3772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DBED4E4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ABD3BFB" w14:textId="77777777" w:rsidR="005D3B56" w:rsidRDefault="005D3B56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43C1F4C" w14:textId="77777777" w:rsidR="001D3164" w:rsidRDefault="001D3164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D8A96BF" w14:textId="40BF6CC9" w:rsidR="006B7781" w:rsidRDefault="00B4335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>
              <w:rPr>
                <w:rFonts w:cstheme="minorHAnsi"/>
                <w:sz w:val="20"/>
                <w:szCs w:val="20"/>
              </w:rPr>
              <w:t xml:space="preserve">llr </w:t>
            </w:r>
            <w:r w:rsidR="006B7781" w:rsidRPr="009237F4">
              <w:rPr>
                <w:rFonts w:cstheme="minorHAnsi"/>
                <w:sz w:val="20"/>
                <w:szCs w:val="20"/>
              </w:rPr>
              <w:t>Button</w:t>
            </w:r>
            <w:r w:rsidR="006B7781">
              <w:rPr>
                <w:rFonts w:cstheme="minorHAnsi"/>
                <w:sz w:val="20"/>
                <w:szCs w:val="20"/>
              </w:rPr>
              <w:br/>
            </w:r>
          </w:p>
          <w:p w14:paraId="50904896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05BDB65" w14:textId="77777777" w:rsidR="001A3772" w:rsidRDefault="001A3772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E8C5802" w14:textId="77777777" w:rsidR="001A3772" w:rsidRDefault="001A3772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ED7CE7F" w14:textId="77777777" w:rsidR="002D185A" w:rsidRDefault="002D185A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EA2E0F4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55D50E2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2C17014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46B790B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919DFEE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EDECB2D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05C1C82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0B91BD1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B1BBD80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CE9CC07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8307DE6" w14:textId="6EFD7E94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Williams </w:t>
            </w:r>
          </w:p>
          <w:p w14:paraId="44A807F0" w14:textId="791D6C39" w:rsidR="003E6C6D" w:rsidRDefault="003E6C6D" w:rsidP="00344567">
            <w:pPr>
              <w:rPr>
                <w:rFonts w:cstheme="minorHAnsi"/>
                <w:sz w:val="20"/>
                <w:szCs w:val="20"/>
              </w:rPr>
            </w:pPr>
          </w:p>
          <w:p w14:paraId="58074FD3" w14:textId="38C52F31" w:rsidR="006B7781" w:rsidRPr="009237F4" w:rsidRDefault="00344567" w:rsidP="003445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 w:rsidRPr="009237F4">
              <w:rPr>
                <w:rFonts w:cstheme="minorHAnsi"/>
                <w:sz w:val="20"/>
                <w:szCs w:val="20"/>
              </w:rPr>
              <w:t>llr</w:t>
            </w:r>
            <w:r w:rsidR="006B7781">
              <w:rPr>
                <w:rFonts w:cstheme="minorHAnsi"/>
                <w:sz w:val="20"/>
                <w:szCs w:val="20"/>
              </w:rPr>
              <w:t xml:space="preserve"> Raynor</w:t>
            </w:r>
            <w:r w:rsidR="00FB63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7781" w:rsidRPr="009237F4" w14:paraId="3122ED7D" w14:textId="77777777" w:rsidTr="004630E7">
        <w:tc>
          <w:tcPr>
            <w:tcW w:w="1010" w:type="dxa"/>
          </w:tcPr>
          <w:p w14:paraId="62ED2062" w14:textId="3FCCB1F6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7219" w:type="dxa"/>
          </w:tcPr>
          <w:p w14:paraId="066E4B2A" w14:textId="3A5C0C2C" w:rsidR="00805704" w:rsidRPr="00344567" w:rsidRDefault="006B7781" w:rsidP="0047407A">
            <w:pPr>
              <w:spacing w:after="12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1" w:name="_Hlk143590332"/>
            <w:r w:rsidRPr="00314865">
              <w:rPr>
                <w:rFonts w:eastAsia="Arial" w:cstheme="minorHAnsi"/>
                <w:b/>
                <w:sz w:val="20"/>
                <w:szCs w:val="20"/>
              </w:rPr>
              <w:t>Planning Applications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  <w:bookmarkEnd w:id="1"/>
          </w:p>
          <w:p w14:paraId="2EE8BEF0" w14:textId="77777777" w:rsidR="00512500" w:rsidRPr="00512500" w:rsidRDefault="00512500" w:rsidP="00512500">
            <w:pPr>
              <w:numPr>
                <w:ilvl w:val="0"/>
                <w:numId w:val="31"/>
              </w:numPr>
              <w:spacing w:after="160" w:line="244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1250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PA24/09603 </w:t>
            </w:r>
            <w:r w:rsidRPr="005125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Land North Of Queens Land Trelights Port Isaac Cornwall PL29 3TF</w:t>
            </w:r>
          </w:p>
          <w:p w14:paraId="31F1D5E7" w14:textId="77777777" w:rsidR="00512500" w:rsidRPr="00512500" w:rsidRDefault="00512500" w:rsidP="00512500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125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Formation of new access to field.</w:t>
            </w:r>
          </w:p>
          <w:p w14:paraId="25A7DB28" w14:textId="77777777" w:rsidR="00512500" w:rsidRPr="00512500" w:rsidRDefault="00512500" w:rsidP="00512500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hyperlink r:id="rId10" w:tgtFrame="_blank" w:history="1">
              <w:r w:rsidRPr="00512500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PA24/09603 | Formation of new access to field | Land North Of Queens Land Trelights Port Isaac Cornwall PL29 3TF</w:t>
              </w:r>
            </w:hyperlink>
          </w:p>
          <w:p w14:paraId="3E002984" w14:textId="354360A7" w:rsidR="009C7EEE" w:rsidRPr="00F443C2" w:rsidRDefault="00562EFC" w:rsidP="00F443C2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Support</w:t>
            </w:r>
          </w:p>
        </w:tc>
        <w:tc>
          <w:tcPr>
            <w:tcW w:w="1331" w:type="dxa"/>
          </w:tcPr>
          <w:p w14:paraId="09C4CD5A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3B8AC7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17E245" w14:textId="77777777" w:rsidR="003B73BF" w:rsidRDefault="003B73BF" w:rsidP="009C7EEE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27458598" w14:textId="2F017BBE" w:rsidR="003B73BF" w:rsidRPr="009237F4" w:rsidRDefault="003B73BF" w:rsidP="00D05F2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63EAC3C" w14:textId="77777777" w:rsidTr="004630E7">
        <w:tc>
          <w:tcPr>
            <w:tcW w:w="1010" w:type="dxa"/>
          </w:tcPr>
          <w:p w14:paraId="592306E6" w14:textId="6EB335A5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219" w:type="dxa"/>
          </w:tcPr>
          <w:p w14:paraId="2BCE7622" w14:textId="507B9DBF" w:rsidR="006B7781" w:rsidRPr="00314865" w:rsidRDefault="006B7781" w:rsidP="006B7781">
            <w:pPr>
              <w:spacing w:after="120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 xml:space="preserve">Cornwall Council Planning Decisions 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Pr="00314865">
              <w:rPr>
                <w:rFonts w:eastAsia="Arial" w:cstheme="minorHAnsi"/>
                <w:b/>
                <w:sz w:val="20"/>
                <w:szCs w:val="20"/>
                <w:u w:val="single"/>
              </w:rPr>
              <w:t>information only.</w:t>
            </w:r>
          </w:p>
          <w:p w14:paraId="1AC69244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7C78CBB2" w14:textId="77777777" w:rsidR="00512500" w:rsidRPr="00512500" w:rsidRDefault="00512500" w:rsidP="00512500">
            <w:pPr>
              <w:numPr>
                <w:ilvl w:val="0"/>
                <w:numId w:val="15"/>
              </w:numPr>
              <w:spacing w:after="133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512500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PA24/09039 </w:t>
            </w:r>
            <w:r w:rsidRPr="00512500">
              <w:rPr>
                <w:rFonts w:ascii="Calibri" w:eastAsia="Calibri" w:hAnsi="Calibri" w:cs="Calibri"/>
                <w:bCs/>
                <w:color w:val="000000"/>
                <w:sz w:val="20"/>
              </w:rPr>
              <w:t>48 New Road Port Isaac Cornwall PL29 3SD</w:t>
            </w:r>
          </w:p>
          <w:p w14:paraId="412B5DEE" w14:textId="77777777" w:rsidR="00512500" w:rsidRPr="00512500" w:rsidRDefault="00512500" w:rsidP="00512500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512500">
              <w:rPr>
                <w:rFonts w:ascii="Calibri" w:eastAsia="Calibri" w:hAnsi="Calibri" w:cs="Calibri"/>
                <w:bCs/>
                <w:color w:val="000000"/>
                <w:sz w:val="20"/>
              </w:rPr>
              <w:t>Proposed side and first floor extension.</w:t>
            </w:r>
          </w:p>
          <w:p w14:paraId="37BF4D73" w14:textId="3FAE03E0" w:rsidR="00512500" w:rsidRPr="00512500" w:rsidRDefault="00512500" w:rsidP="00512500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hyperlink r:id="rId11" w:history="1">
              <w:r w:rsidRPr="00512500">
                <w:rPr>
                  <w:rStyle w:val="Hyperlink"/>
                  <w:rFonts w:ascii="Calibri" w:eastAsia="Calibri" w:hAnsi="Calibri" w:cs="Calibri"/>
                  <w:bCs/>
                  <w:sz w:val="20"/>
                </w:rPr>
                <w:t>https://planning.cornwall.gov.uk/online-applications/applicationDetails.do?keyVal=SNKJENFGIZG00&amp;activeTab=summary</w:t>
              </w:r>
            </w:hyperlink>
          </w:p>
          <w:p w14:paraId="410B1463" w14:textId="77777777" w:rsidR="00512500" w:rsidRPr="00512500" w:rsidRDefault="00512500" w:rsidP="00512500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r w:rsidRPr="00512500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Approved with conditions</w:t>
            </w:r>
          </w:p>
          <w:p w14:paraId="6119EB1C" w14:textId="77777777" w:rsidR="00512500" w:rsidRPr="00512500" w:rsidRDefault="00512500" w:rsidP="00512500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</w:p>
          <w:p w14:paraId="3A5D8683" w14:textId="77777777" w:rsidR="00512500" w:rsidRPr="00512500" w:rsidRDefault="00512500" w:rsidP="00512500">
            <w:pPr>
              <w:numPr>
                <w:ilvl w:val="0"/>
                <w:numId w:val="15"/>
              </w:numPr>
              <w:spacing w:after="133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512500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PA24/08487 </w:t>
            </w:r>
            <w:r w:rsidRPr="00512500">
              <w:rPr>
                <w:rFonts w:ascii="Calibri" w:eastAsia="Calibri" w:hAnsi="Calibri" w:cs="Calibri"/>
                <w:bCs/>
                <w:color w:val="000000"/>
                <w:sz w:val="20"/>
              </w:rPr>
              <w:t>1 Middle Street Port Isaac Cornwall PL29 3RH</w:t>
            </w:r>
          </w:p>
          <w:p w14:paraId="30FE144D" w14:textId="77777777" w:rsidR="00512500" w:rsidRPr="00512500" w:rsidRDefault="00512500" w:rsidP="00512500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512500">
              <w:rPr>
                <w:rFonts w:ascii="Calibri" w:eastAsia="Calibri" w:hAnsi="Calibri" w:cs="Calibri"/>
                <w:bCs/>
                <w:color w:val="000000"/>
                <w:sz w:val="20"/>
              </w:rPr>
              <w:t>Listed Building Consent for the demolition of internal load-bearing masonry wall to create access from 'Outlaws Fish Kitchen' prep room to main kitchen.</w:t>
            </w:r>
          </w:p>
          <w:p w14:paraId="1E5D971B" w14:textId="77777777" w:rsidR="00512500" w:rsidRPr="00512500" w:rsidRDefault="00512500" w:rsidP="00512500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hyperlink r:id="rId12" w:tgtFrame="_blank" w:history="1">
              <w:r w:rsidRPr="00512500">
                <w:rPr>
                  <w:rStyle w:val="Hyperlink"/>
                  <w:rFonts w:ascii="Calibri" w:eastAsia="Calibri" w:hAnsi="Calibri" w:cs="Calibri"/>
                  <w:bCs/>
                  <w:sz w:val="20"/>
                </w:rPr>
                <w:t>PA24/08487 | Listed Building Consent for the demolition of internal loadbearing masonry wall to create access from 'Outlaws Fish Kitchen' prep room to main kitchen | 1 Middle Street Port Isaac Cornwall PL29 3RH</w:t>
              </w:r>
            </w:hyperlink>
          </w:p>
          <w:p w14:paraId="077AA514" w14:textId="77777777" w:rsidR="00512500" w:rsidRPr="00512500" w:rsidRDefault="00512500" w:rsidP="00512500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r w:rsidRPr="00512500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Approved with conditions</w:t>
            </w:r>
          </w:p>
          <w:p w14:paraId="5FB9449A" w14:textId="77777777" w:rsidR="00EB7CAE" w:rsidRDefault="00EB7CAE" w:rsidP="00CD7987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8020E56" w14:textId="77777777" w:rsidR="00B26C88" w:rsidRPr="00B26C88" w:rsidRDefault="00B26C88" w:rsidP="00B26C8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CC9965" w14:textId="770EE65C" w:rsidR="00B26C88" w:rsidRPr="00B26C88" w:rsidRDefault="00B26C88" w:rsidP="00B26C8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7258A7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5D00EB1" w14:textId="77777777" w:rsidTr="004630E7">
        <w:tc>
          <w:tcPr>
            <w:tcW w:w="1010" w:type="dxa"/>
          </w:tcPr>
          <w:p w14:paraId="3122126E" w14:textId="7BBA0B77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7219" w:type="dxa"/>
          </w:tcPr>
          <w:p w14:paraId="6D0DA21C" w14:textId="1B112A86" w:rsidR="006B7781" w:rsidRPr="00D05015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Licensing</w:t>
            </w:r>
            <w:r w:rsidRPr="00D05015">
              <w:rPr>
                <w:rFonts w:eastAsia="Arial" w:cstheme="minorHAnsi"/>
                <w:b/>
                <w:sz w:val="20"/>
                <w:szCs w:val="20"/>
              </w:rPr>
              <w:t xml:space="preserve">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</w:t>
            </w:r>
            <w:r w:rsidR="00BF31A9">
              <w:rPr>
                <w:rFonts w:eastAsia="Arial" w:cstheme="minorHAnsi"/>
                <w:sz w:val="20"/>
                <w:szCs w:val="20"/>
              </w:rPr>
              <w:t xml:space="preserve">was 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published. </w:t>
            </w:r>
          </w:p>
          <w:p w14:paraId="0329E353" w14:textId="1843815A" w:rsidR="006B7781" w:rsidRPr="00E6383F" w:rsidRDefault="00CD7987" w:rsidP="0053464A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1331" w:type="dxa"/>
          </w:tcPr>
          <w:p w14:paraId="7902A710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3A08D151" w14:textId="77777777" w:rsidTr="004630E7">
        <w:tc>
          <w:tcPr>
            <w:tcW w:w="1010" w:type="dxa"/>
          </w:tcPr>
          <w:p w14:paraId="57607488" w14:textId="4397AA3E" w:rsidR="006B7781" w:rsidRPr="00755A21" w:rsidRDefault="006B7781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7219" w:type="dxa"/>
          </w:tcPr>
          <w:p w14:paraId="4A30E8CF" w14:textId="2A37729A" w:rsidR="006B7781" w:rsidRDefault="006B7781" w:rsidP="008807AB">
            <w:pPr>
              <w:rPr>
                <w:rFonts w:eastAsia="Arial" w:cstheme="minorHAnsi"/>
                <w:sz w:val="20"/>
                <w:szCs w:val="20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>Environmental / Amenity Matters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148D2386" w14:textId="77777777" w:rsidR="00D30D70" w:rsidRDefault="00D30D70" w:rsidP="008807AB">
            <w:pPr>
              <w:rPr>
                <w:rFonts w:eastAsia="Arial" w:cstheme="minorHAnsi"/>
                <w:sz w:val="20"/>
                <w:szCs w:val="20"/>
              </w:rPr>
            </w:pPr>
          </w:p>
          <w:p w14:paraId="783EAA37" w14:textId="2802FFA2" w:rsidR="00512500" w:rsidRPr="00512500" w:rsidRDefault="00512500" w:rsidP="0051250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12500">
              <w:rPr>
                <w:b/>
                <w:bCs/>
                <w:sz w:val="20"/>
                <w:szCs w:val="20"/>
              </w:rPr>
              <w:t xml:space="preserve">Roscarrock Update </w:t>
            </w:r>
            <w:r w:rsidRPr="00512500">
              <w:rPr>
                <w:bCs/>
                <w:sz w:val="20"/>
                <w:szCs w:val="20"/>
              </w:rPr>
              <w:t>–</w:t>
            </w:r>
            <w:r w:rsidR="00562EFC">
              <w:rPr>
                <w:bCs/>
                <w:sz w:val="20"/>
                <w:szCs w:val="20"/>
              </w:rPr>
              <w:t xml:space="preserve"> </w:t>
            </w:r>
            <w:r w:rsidR="008807AB">
              <w:rPr>
                <w:bCs/>
                <w:sz w:val="20"/>
                <w:szCs w:val="20"/>
              </w:rPr>
              <w:t>The t</w:t>
            </w:r>
            <w:r w:rsidR="00562EFC">
              <w:rPr>
                <w:bCs/>
                <w:sz w:val="20"/>
                <w:szCs w:val="20"/>
              </w:rPr>
              <w:t xml:space="preserve">urnstiles </w:t>
            </w:r>
            <w:r w:rsidR="008807AB">
              <w:rPr>
                <w:bCs/>
                <w:sz w:val="20"/>
                <w:szCs w:val="20"/>
              </w:rPr>
              <w:t xml:space="preserve">and barriers should be completed </w:t>
            </w:r>
            <w:r w:rsidR="00562EFC">
              <w:rPr>
                <w:bCs/>
                <w:sz w:val="20"/>
                <w:szCs w:val="20"/>
              </w:rPr>
              <w:t xml:space="preserve">in </w:t>
            </w:r>
            <w:r w:rsidR="008807AB">
              <w:rPr>
                <w:bCs/>
                <w:sz w:val="20"/>
                <w:szCs w:val="20"/>
              </w:rPr>
              <w:t xml:space="preserve">the </w:t>
            </w:r>
            <w:r w:rsidR="00562EFC">
              <w:rPr>
                <w:bCs/>
                <w:sz w:val="20"/>
                <w:szCs w:val="20"/>
              </w:rPr>
              <w:t>next couple of week</w:t>
            </w:r>
            <w:r w:rsidR="008807AB">
              <w:rPr>
                <w:bCs/>
                <w:sz w:val="20"/>
                <w:szCs w:val="20"/>
              </w:rPr>
              <w:t>s. The toilet block should then</w:t>
            </w:r>
            <w:r w:rsidR="00562EFC">
              <w:rPr>
                <w:bCs/>
                <w:sz w:val="20"/>
                <w:szCs w:val="20"/>
              </w:rPr>
              <w:t xml:space="preserve"> start </w:t>
            </w:r>
            <w:r w:rsidR="00D30D70">
              <w:rPr>
                <w:bCs/>
                <w:sz w:val="20"/>
                <w:szCs w:val="20"/>
              </w:rPr>
              <w:t>making some</w:t>
            </w:r>
            <w:r w:rsidR="00562EFC">
              <w:rPr>
                <w:bCs/>
                <w:sz w:val="20"/>
                <w:szCs w:val="20"/>
              </w:rPr>
              <w:t xml:space="preserve"> money</w:t>
            </w:r>
            <w:r w:rsidR="00D30D70">
              <w:rPr>
                <w:bCs/>
                <w:sz w:val="20"/>
                <w:szCs w:val="20"/>
              </w:rPr>
              <w:t xml:space="preserve"> back</w:t>
            </w:r>
            <w:r w:rsidR="00562EFC">
              <w:rPr>
                <w:bCs/>
                <w:sz w:val="20"/>
                <w:szCs w:val="20"/>
              </w:rPr>
              <w:t xml:space="preserve">. </w:t>
            </w:r>
            <w:r w:rsidR="008807AB">
              <w:rPr>
                <w:bCs/>
                <w:sz w:val="20"/>
                <w:szCs w:val="20"/>
              </w:rPr>
              <w:t>There was an issue with the water supply for SWW in the pumping station below, this has now been resolved.</w:t>
            </w:r>
            <w:r w:rsidR="00562EFC">
              <w:rPr>
                <w:bCs/>
                <w:sz w:val="20"/>
                <w:szCs w:val="20"/>
              </w:rPr>
              <w:t xml:space="preserve"> </w:t>
            </w:r>
          </w:p>
          <w:p w14:paraId="1714F386" w14:textId="77777777" w:rsidR="00512500" w:rsidRPr="00512500" w:rsidRDefault="00512500" w:rsidP="0051250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9CF12C1" w14:textId="7767E0AE" w:rsidR="00512500" w:rsidRPr="008807AB" w:rsidRDefault="00512500" w:rsidP="008807AB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12500">
              <w:rPr>
                <w:b/>
                <w:bCs/>
                <w:sz w:val="20"/>
                <w:szCs w:val="20"/>
              </w:rPr>
              <w:t xml:space="preserve">Trelights Improvements </w:t>
            </w:r>
            <w:r w:rsidRPr="00512500">
              <w:rPr>
                <w:bCs/>
                <w:sz w:val="20"/>
                <w:szCs w:val="20"/>
              </w:rPr>
              <w:t xml:space="preserve">– </w:t>
            </w:r>
            <w:r w:rsidR="008807AB">
              <w:rPr>
                <w:bCs/>
                <w:sz w:val="20"/>
                <w:szCs w:val="20"/>
              </w:rPr>
              <w:t>The original plan was for a</w:t>
            </w:r>
            <w:r w:rsidR="00562EFC">
              <w:rPr>
                <w:bCs/>
                <w:sz w:val="20"/>
                <w:szCs w:val="20"/>
              </w:rPr>
              <w:t xml:space="preserve"> max</w:t>
            </w:r>
            <w:r w:rsidR="008807AB">
              <w:rPr>
                <w:bCs/>
                <w:sz w:val="20"/>
                <w:szCs w:val="20"/>
              </w:rPr>
              <w:t>imum of</w:t>
            </w:r>
            <w:r w:rsidR="00562EFC">
              <w:rPr>
                <w:bCs/>
                <w:sz w:val="20"/>
                <w:szCs w:val="20"/>
              </w:rPr>
              <w:t xml:space="preserve"> five big boulders at the back </w:t>
            </w:r>
            <w:r w:rsidR="008807AB">
              <w:rPr>
                <w:bCs/>
                <w:sz w:val="20"/>
                <w:szCs w:val="20"/>
              </w:rPr>
              <w:t xml:space="preserve">of the grassed area </w:t>
            </w:r>
            <w:r w:rsidR="00562EFC">
              <w:rPr>
                <w:bCs/>
                <w:sz w:val="20"/>
                <w:szCs w:val="20"/>
              </w:rPr>
              <w:t>stopping anything encroaching on</w:t>
            </w:r>
            <w:r w:rsidR="008807AB">
              <w:rPr>
                <w:bCs/>
                <w:sz w:val="20"/>
                <w:szCs w:val="20"/>
              </w:rPr>
              <w:t>to the</w:t>
            </w:r>
            <w:r w:rsidR="00562EFC">
              <w:rPr>
                <w:bCs/>
                <w:sz w:val="20"/>
                <w:szCs w:val="20"/>
              </w:rPr>
              <w:t xml:space="preserve"> verge.</w:t>
            </w:r>
            <w:r w:rsidR="00D30D70">
              <w:rPr>
                <w:bCs/>
                <w:sz w:val="20"/>
                <w:szCs w:val="20"/>
              </w:rPr>
              <w:t xml:space="preserve"> A</w:t>
            </w:r>
            <w:r w:rsidR="008807AB">
              <w:rPr>
                <w:bCs/>
                <w:sz w:val="20"/>
                <w:szCs w:val="20"/>
              </w:rPr>
              <w:t xml:space="preserve"> replacement b</w:t>
            </w:r>
            <w:r w:rsidR="00562EFC">
              <w:rPr>
                <w:bCs/>
                <w:sz w:val="20"/>
                <w:szCs w:val="20"/>
              </w:rPr>
              <w:t xml:space="preserve">ench </w:t>
            </w:r>
            <w:r w:rsidR="008807AB">
              <w:rPr>
                <w:bCs/>
                <w:sz w:val="20"/>
                <w:szCs w:val="20"/>
              </w:rPr>
              <w:t xml:space="preserve">with a concrete </w:t>
            </w:r>
            <w:r w:rsidR="00562EFC">
              <w:rPr>
                <w:bCs/>
                <w:sz w:val="20"/>
                <w:szCs w:val="20"/>
              </w:rPr>
              <w:t xml:space="preserve">base. </w:t>
            </w:r>
            <w:r w:rsidR="008807AB">
              <w:rPr>
                <w:bCs/>
                <w:sz w:val="20"/>
                <w:szCs w:val="20"/>
              </w:rPr>
              <w:t xml:space="preserve">Mesh at the front of the green space </w:t>
            </w:r>
            <w:r w:rsidR="00562EFC">
              <w:rPr>
                <w:bCs/>
                <w:sz w:val="20"/>
                <w:szCs w:val="20"/>
              </w:rPr>
              <w:t xml:space="preserve">to allow people to park </w:t>
            </w:r>
            <w:r w:rsidR="008807AB">
              <w:rPr>
                <w:bCs/>
                <w:sz w:val="20"/>
                <w:szCs w:val="20"/>
              </w:rPr>
              <w:t>and for the grass to grow through</w:t>
            </w:r>
            <w:r w:rsidR="00562EFC">
              <w:rPr>
                <w:bCs/>
                <w:sz w:val="20"/>
                <w:szCs w:val="20"/>
              </w:rPr>
              <w:t xml:space="preserve">. Railway sleepers </w:t>
            </w:r>
            <w:r w:rsidR="008807AB">
              <w:rPr>
                <w:bCs/>
                <w:sz w:val="20"/>
                <w:szCs w:val="20"/>
              </w:rPr>
              <w:t xml:space="preserve">added </w:t>
            </w:r>
            <w:r w:rsidR="00562EFC">
              <w:rPr>
                <w:bCs/>
                <w:sz w:val="20"/>
                <w:szCs w:val="20"/>
              </w:rPr>
              <w:t xml:space="preserve">along the back </w:t>
            </w:r>
            <w:r w:rsidR="008807AB">
              <w:rPr>
                <w:bCs/>
                <w:sz w:val="20"/>
                <w:szCs w:val="20"/>
              </w:rPr>
              <w:t>due to the slope</w:t>
            </w:r>
            <w:r w:rsidR="00562EFC">
              <w:rPr>
                <w:bCs/>
                <w:sz w:val="20"/>
                <w:szCs w:val="20"/>
              </w:rPr>
              <w:t xml:space="preserve">. </w:t>
            </w:r>
            <w:r w:rsidR="008807AB">
              <w:rPr>
                <w:bCs/>
                <w:sz w:val="20"/>
                <w:szCs w:val="20"/>
              </w:rPr>
              <w:t>To c</w:t>
            </w:r>
            <w:r w:rsidR="00562EFC">
              <w:rPr>
                <w:bCs/>
                <w:sz w:val="20"/>
                <w:szCs w:val="20"/>
              </w:rPr>
              <w:t>ut back vegetation behind</w:t>
            </w:r>
            <w:r w:rsidR="008807AB">
              <w:rPr>
                <w:bCs/>
                <w:sz w:val="20"/>
                <w:szCs w:val="20"/>
              </w:rPr>
              <w:t xml:space="preserve"> the</w:t>
            </w:r>
            <w:r w:rsidR="00562EFC">
              <w:rPr>
                <w:bCs/>
                <w:sz w:val="20"/>
                <w:szCs w:val="20"/>
              </w:rPr>
              <w:t xml:space="preserve"> bench</w:t>
            </w:r>
            <w:r w:rsidR="008807AB">
              <w:rPr>
                <w:bCs/>
                <w:sz w:val="20"/>
                <w:szCs w:val="20"/>
              </w:rPr>
              <w:t xml:space="preserve"> making a wall unnecessary</w:t>
            </w:r>
            <w:r w:rsidR="00562EFC">
              <w:rPr>
                <w:bCs/>
                <w:sz w:val="20"/>
                <w:szCs w:val="20"/>
              </w:rPr>
              <w:t xml:space="preserve">. </w:t>
            </w:r>
            <w:r w:rsidR="008807AB">
              <w:rPr>
                <w:bCs/>
                <w:sz w:val="20"/>
                <w:szCs w:val="20"/>
              </w:rPr>
              <w:t>All agree to the original plans being carried out.</w:t>
            </w:r>
          </w:p>
          <w:p w14:paraId="45BD5500" w14:textId="54666E51" w:rsidR="008807AB" w:rsidRPr="008807AB" w:rsidRDefault="008807AB" w:rsidP="008807AB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Hills</w:t>
            </w:r>
            <w:r w:rsidRPr="007C5BD7">
              <w:rPr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Smith</w:t>
            </w:r>
            <w:r w:rsidRPr="007C5BD7">
              <w:rPr>
                <w:sz w:val="20"/>
                <w:szCs w:val="20"/>
              </w:rPr>
              <w:t xml:space="preserve"> 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>
              <w:rPr>
                <w:sz w:val="20"/>
                <w:szCs w:val="20"/>
              </w:rPr>
              <w:t>that the previously planned works be continued.</w:t>
            </w:r>
          </w:p>
          <w:p w14:paraId="380F3CFF" w14:textId="77777777" w:rsidR="00512500" w:rsidRPr="00512500" w:rsidRDefault="00512500" w:rsidP="0051250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31A1914" w14:textId="0057DA03" w:rsidR="006900C6" w:rsidRPr="006900C6" w:rsidRDefault="00512500" w:rsidP="0051250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12500">
              <w:rPr>
                <w:b/>
                <w:bCs/>
                <w:sz w:val="20"/>
                <w:szCs w:val="20"/>
              </w:rPr>
              <w:t xml:space="preserve">Trelights Trees </w:t>
            </w:r>
            <w:r w:rsidRPr="00512500">
              <w:rPr>
                <w:bCs/>
                <w:sz w:val="20"/>
                <w:szCs w:val="20"/>
              </w:rPr>
              <w:t>–</w:t>
            </w:r>
            <w:r w:rsidR="00562EFC">
              <w:rPr>
                <w:bCs/>
                <w:sz w:val="20"/>
                <w:szCs w:val="20"/>
              </w:rPr>
              <w:t xml:space="preserve"> CC </w:t>
            </w:r>
            <w:r w:rsidR="008807AB">
              <w:rPr>
                <w:bCs/>
                <w:sz w:val="20"/>
                <w:szCs w:val="20"/>
              </w:rPr>
              <w:t xml:space="preserve">have conducted a </w:t>
            </w:r>
            <w:r w:rsidR="00562EFC">
              <w:rPr>
                <w:bCs/>
                <w:sz w:val="20"/>
                <w:szCs w:val="20"/>
              </w:rPr>
              <w:t xml:space="preserve">site visit. </w:t>
            </w:r>
            <w:r w:rsidR="008807AB">
              <w:rPr>
                <w:bCs/>
                <w:sz w:val="20"/>
                <w:szCs w:val="20"/>
              </w:rPr>
              <w:t xml:space="preserve">They have concerns around the tree with the </w:t>
            </w:r>
            <w:r w:rsidR="00562EFC">
              <w:rPr>
                <w:bCs/>
                <w:sz w:val="20"/>
                <w:szCs w:val="20"/>
              </w:rPr>
              <w:t xml:space="preserve">TPO </w:t>
            </w:r>
            <w:r w:rsidR="008807AB">
              <w:rPr>
                <w:bCs/>
                <w:sz w:val="20"/>
                <w:szCs w:val="20"/>
              </w:rPr>
              <w:t xml:space="preserve">and </w:t>
            </w:r>
            <w:r w:rsidR="00562EFC">
              <w:rPr>
                <w:bCs/>
                <w:sz w:val="20"/>
                <w:szCs w:val="20"/>
              </w:rPr>
              <w:t xml:space="preserve">how much can </w:t>
            </w:r>
            <w:r w:rsidR="00D30D70">
              <w:rPr>
                <w:bCs/>
                <w:sz w:val="20"/>
                <w:szCs w:val="20"/>
              </w:rPr>
              <w:t xml:space="preserve">be </w:t>
            </w:r>
            <w:r w:rsidR="00562EFC">
              <w:rPr>
                <w:bCs/>
                <w:sz w:val="20"/>
                <w:szCs w:val="20"/>
              </w:rPr>
              <w:t>cut</w:t>
            </w:r>
            <w:r w:rsidR="008807AB">
              <w:rPr>
                <w:bCs/>
                <w:sz w:val="20"/>
                <w:szCs w:val="20"/>
              </w:rPr>
              <w:t xml:space="preserve"> back</w:t>
            </w:r>
            <w:r w:rsidR="00D30D70">
              <w:rPr>
                <w:bCs/>
                <w:sz w:val="20"/>
                <w:szCs w:val="20"/>
              </w:rPr>
              <w:t>. T</w:t>
            </w:r>
            <w:r w:rsidR="008807AB">
              <w:rPr>
                <w:bCs/>
                <w:sz w:val="20"/>
                <w:szCs w:val="20"/>
              </w:rPr>
              <w:t xml:space="preserve">his will </w:t>
            </w:r>
            <w:r w:rsidR="00562EFC">
              <w:rPr>
                <w:bCs/>
                <w:sz w:val="20"/>
                <w:szCs w:val="20"/>
              </w:rPr>
              <w:t xml:space="preserve">need a planning app. </w:t>
            </w:r>
            <w:r w:rsidR="008807AB">
              <w:rPr>
                <w:bCs/>
                <w:sz w:val="20"/>
                <w:szCs w:val="20"/>
              </w:rPr>
              <w:t>The officer h</w:t>
            </w:r>
            <w:r w:rsidR="00562EFC">
              <w:rPr>
                <w:bCs/>
                <w:sz w:val="20"/>
                <w:szCs w:val="20"/>
              </w:rPr>
              <w:t>as taken photos of wh</w:t>
            </w:r>
            <w:r w:rsidR="00D30D70">
              <w:rPr>
                <w:bCs/>
                <w:sz w:val="20"/>
                <w:szCs w:val="20"/>
              </w:rPr>
              <w:t>at</w:t>
            </w:r>
            <w:r w:rsidR="00562EFC">
              <w:rPr>
                <w:bCs/>
                <w:sz w:val="20"/>
                <w:szCs w:val="20"/>
              </w:rPr>
              <w:t xml:space="preserve"> can be cut</w:t>
            </w:r>
            <w:r w:rsidR="006900C6">
              <w:rPr>
                <w:bCs/>
                <w:sz w:val="20"/>
                <w:szCs w:val="20"/>
              </w:rPr>
              <w:t xml:space="preserve"> so </w:t>
            </w:r>
            <w:r w:rsidR="00562EFC">
              <w:rPr>
                <w:bCs/>
                <w:sz w:val="20"/>
                <w:szCs w:val="20"/>
              </w:rPr>
              <w:t xml:space="preserve">whoever buys the house and puts in the planning </w:t>
            </w:r>
            <w:r w:rsidR="00D30D70">
              <w:rPr>
                <w:bCs/>
                <w:sz w:val="20"/>
                <w:szCs w:val="20"/>
              </w:rPr>
              <w:t>app can</w:t>
            </w:r>
            <w:r w:rsidR="00562EFC">
              <w:rPr>
                <w:bCs/>
                <w:sz w:val="20"/>
                <w:szCs w:val="20"/>
              </w:rPr>
              <w:t xml:space="preserve"> have </w:t>
            </w:r>
            <w:r w:rsidR="00D30D70">
              <w:rPr>
                <w:bCs/>
                <w:sz w:val="20"/>
                <w:szCs w:val="20"/>
              </w:rPr>
              <w:t xml:space="preserve">access to </w:t>
            </w:r>
            <w:r w:rsidR="006900C6">
              <w:rPr>
                <w:bCs/>
                <w:sz w:val="20"/>
                <w:szCs w:val="20"/>
              </w:rPr>
              <w:t>the</w:t>
            </w:r>
            <w:r w:rsidR="00562EFC">
              <w:rPr>
                <w:bCs/>
                <w:sz w:val="20"/>
                <w:szCs w:val="20"/>
              </w:rPr>
              <w:t xml:space="preserve"> photos and plan</w:t>
            </w:r>
            <w:r w:rsidR="00D30D70">
              <w:rPr>
                <w:bCs/>
                <w:sz w:val="20"/>
                <w:szCs w:val="20"/>
              </w:rPr>
              <w:t>s to assist</w:t>
            </w:r>
            <w:r w:rsidR="006900C6">
              <w:rPr>
                <w:bCs/>
                <w:sz w:val="20"/>
                <w:szCs w:val="20"/>
              </w:rPr>
              <w:t xml:space="preserve"> them</w:t>
            </w:r>
            <w:r w:rsidR="00562EFC">
              <w:rPr>
                <w:bCs/>
                <w:sz w:val="20"/>
                <w:szCs w:val="20"/>
              </w:rPr>
              <w:t>. If</w:t>
            </w:r>
            <w:r w:rsidR="006900C6">
              <w:rPr>
                <w:bCs/>
                <w:sz w:val="20"/>
                <w:szCs w:val="20"/>
              </w:rPr>
              <w:t xml:space="preserve"> the </w:t>
            </w:r>
            <w:r w:rsidR="00562EFC">
              <w:rPr>
                <w:bCs/>
                <w:sz w:val="20"/>
                <w:szCs w:val="20"/>
              </w:rPr>
              <w:t>owners are</w:t>
            </w:r>
            <w:r w:rsidR="006900C6">
              <w:rPr>
                <w:bCs/>
                <w:sz w:val="20"/>
                <w:szCs w:val="20"/>
              </w:rPr>
              <w:t xml:space="preserve"> no</w:t>
            </w:r>
            <w:r w:rsidR="00562EFC">
              <w:rPr>
                <w:bCs/>
                <w:sz w:val="20"/>
                <w:szCs w:val="20"/>
              </w:rPr>
              <w:t xml:space="preserve">t concerned it will be down to the chapel to </w:t>
            </w:r>
            <w:r w:rsidR="00D30D70">
              <w:rPr>
                <w:bCs/>
                <w:sz w:val="20"/>
                <w:szCs w:val="20"/>
              </w:rPr>
              <w:t>proceed</w:t>
            </w:r>
            <w:r w:rsidR="006900C6">
              <w:rPr>
                <w:bCs/>
                <w:sz w:val="20"/>
                <w:szCs w:val="20"/>
              </w:rPr>
              <w:t xml:space="preserve"> if they choose</w:t>
            </w:r>
            <w:r w:rsidR="00562EFC">
              <w:rPr>
                <w:bCs/>
                <w:sz w:val="20"/>
                <w:szCs w:val="20"/>
              </w:rPr>
              <w:t xml:space="preserve">. </w:t>
            </w:r>
            <w:r w:rsidR="006900C6">
              <w:rPr>
                <w:bCs/>
                <w:sz w:val="20"/>
                <w:szCs w:val="20"/>
              </w:rPr>
              <w:t>The planning app</w:t>
            </w:r>
            <w:r w:rsidR="00D30D70">
              <w:rPr>
                <w:bCs/>
                <w:sz w:val="20"/>
                <w:szCs w:val="20"/>
              </w:rPr>
              <w:t xml:space="preserve"> will incur a cost</w:t>
            </w:r>
            <w:r w:rsidR="006900C6">
              <w:rPr>
                <w:bCs/>
                <w:sz w:val="20"/>
                <w:szCs w:val="20"/>
              </w:rPr>
              <w:t>.</w:t>
            </w:r>
          </w:p>
          <w:p w14:paraId="3BA3D608" w14:textId="5237DBC5" w:rsidR="00512500" w:rsidRPr="00512500" w:rsidRDefault="006900C6" w:rsidP="006900C6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The PC can organise works being carried out on t</w:t>
            </w:r>
            <w:r>
              <w:rPr>
                <w:bCs/>
                <w:sz w:val="20"/>
                <w:szCs w:val="20"/>
              </w:rPr>
              <w:t>he c</w:t>
            </w:r>
            <w:r w:rsidR="00562EFC">
              <w:rPr>
                <w:bCs/>
                <w:sz w:val="20"/>
                <w:szCs w:val="20"/>
              </w:rPr>
              <w:t xml:space="preserve">opper beech </w:t>
            </w:r>
            <w:r w:rsidR="00D30D70">
              <w:rPr>
                <w:bCs/>
                <w:sz w:val="20"/>
                <w:szCs w:val="20"/>
              </w:rPr>
              <w:t xml:space="preserve">tree </w:t>
            </w:r>
            <w:r>
              <w:rPr>
                <w:bCs/>
                <w:sz w:val="20"/>
                <w:szCs w:val="20"/>
              </w:rPr>
              <w:t>above</w:t>
            </w:r>
            <w:r w:rsidR="00562EFC">
              <w:rPr>
                <w:bCs/>
                <w:sz w:val="20"/>
                <w:szCs w:val="20"/>
              </w:rPr>
              <w:t xml:space="preserve"> the chapel roof</w:t>
            </w:r>
            <w:r>
              <w:rPr>
                <w:bCs/>
                <w:sz w:val="20"/>
                <w:szCs w:val="20"/>
              </w:rPr>
              <w:t>. Ms Jon</w:t>
            </w:r>
            <w:r w:rsidR="00FE3014">
              <w:rPr>
                <w:bCs/>
                <w:sz w:val="20"/>
                <w:szCs w:val="20"/>
              </w:rPr>
              <w:t xml:space="preserve"> will </w:t>
            </w:r>
            <w:r>
              <w:rPr>
                <w:bCs/>
                <w:sz w:val="20"/>
                <w:szCs w:val="20"/>
              </w:rPr>
              <w:t>collate</w:t>
            </w:r>
            <w:r w:rsidR="00D30D70">
              <w:rPr>
                <w:bCs/>
                <w:sz w:val="20"/>
                <w:szCs w:val="20"/>
              </w:rPr>
              <w:t xml:space="preserve"> an email of</w:t>
            </w:r>
            <w:r>
              <w:rPr>
                <w:bCs/>
                <w:sz w:val="20"/>
                <w:szCs w:val="20"/>
              </w:rPr>
              <w:t xml:space="preserve"> the information from the officer</w:t>
            </w:r>
            <w:r w:rsidR="00D30D7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and share with </w:t>
            </w:r>
            <w:r w:rsidR="00D30D70">
              <w:rPr>
                <w:bCs/>
                <w:sz w:val="20"/>
                <w:szCs w:val="20"/>
              </w:rPr>
              <w:t xml:space="preserve">the </w:t>
            </w:r>
            <w:r>
              <w:rPr>
                <w:bCs/>
                <w:sz w:val="20"/>
                <w:szCs w:val="20"/>
              </w:rPr>
              <w:t>Trelights Members</w:t>
            </w:r>
            <w:r w:rsidR="00FE3014">
              <w:rPr>
                <w:bCs/>
                <w:sz w:val="20"/>
                <w:szCs w:val="20"/>
              </w:rPr>
              <w:t xml:space="preserve">. </w:t>
            </w:r>
          </w:p>
          <w:p w14:paraId="1756D11E" w14:textId="77777777" w:rsidR="00512500" w:rsidRPr="00512500" w:rsidRDefault="00512500" w:rsidP="0051250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8A12810" w14:textId="61E259CB" w:rsidR="00512500" w:rsidRPr="00512500" w:rsidRDefault="00512500" w:rsidP="0051250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12500">
              <w:rPr>
                <w:b/>
                <w:bCs/>
                <w:sz w:val="20"/>
                <w:szCs w:val="20"/>
              </w:rPr>
              <w:t xml:space="preserve">Car Park Machines </w:t>
            </w:r>
            <w:r w:rsidR="00FE3014">
              <w:rPr>
                <w:bCs/>
                <w:sz w:val="20"/>
                <w:szCs w:val="20"/>
              </w:rPr>
              <w:t>–</w:t>
            </w:r>
            <w:r w:rsidR="006900C6">
              <w:rPr>
                <w:bCs/>
                <w:sz w:val="20"/>
                <w:szCs w:val="20"/>
              </w:rPr>
              <w:t xml:space="preserve"> </w:t>
            </w:r>
            <w:r w:rsidR="00FE3014">
              <w:rPr>
                <w:bCs/>
                <w:sz w:val="20"/>
                <w:szCs w:val="20"/>
              </w:rPr>
              <w:t xml:space="preserve">Armtrac </w:t>
            </w:r>
            <w:r w:rsidR="006900C6">
              <w:rPr>
                <w:bCs/>
                <w:sz w:val="20"/>
                <w:szCs w:val="20"/>
              </w:rPr>
              <w:t>established an issue when they could not</w:t>
            </w:r>
            <w:r w:rsidR="00FE3014">
              <w:rPr>
                <w:bCs/>
                <w:sz w:val="20"/>
                <w:szCs w:val="20"/>
              </w:rPr>
              <w:t xml:space="preserve"> return </w:t>
            </w:r>
            <w:r w:rsidR="006900C6">
              <w:rPr>
                <w:bCs/>
                <w:sz w:val="20"/>
                <w:szCs w:val="20"/>
              </w:rPr>
              <w:t xml:space="preserve">the </w:t>
            </w:r>
            <w:r w:rsidR="00FE3014">
              <w:rPr>
                <w:bCs/>
                <w:sz w:val="20"/>
                <w:szCs w:val="20"/>
              </w:rPr>
              <w:t>cash box</w:t>
            </w:r>
            <w:r w:rsidR="006900C6">
              <w:rPr>
                <w:bCs/>
                <w:sz w:val="20"/>
                <w:szCs w:val="20"/>
              </w:rPr>
              <w:t xml:space="preserve"> to its usual place inside the machine at the top of the car park</w:t>
            </w:r>
            <w:r w:rsidR="00FE3014">
              <w:rPr>
                <w:bCs/>
                <w:sz w:val="20"/>
                <w:szCs w:val="20"/>
              </w:rPr>
              <w:t xml:space="preserve">. When </w:t>
            </w:r>
            <w:r w:rsidR="006900C6">
              <w:rPr>
                <w:bCs/>
                <w:sz w:val="20"/>
                <w:szCs w:val="20"/>
              </w:rPr>
              <w:t xml:space="preserve">Ms Jon attempted to reinsert the cash box assuming it had got wet or damaged somehow, she </w:t>
            </w:r>
            <w:r w:rsidR="00FE3014">
              <w:rPr>
                <w:bCs/>
                <w:sz w:val="20"/>
                <w:szCs w:val="20"/>
              </w:rPr>
              <w:t xml:space="preserve">realised that the inside strong box had been cut with </w:t>
            </w:r>
            <w:r w:rsidR="006900C6">
              <w:rPr>
                <w:bCs/>
                <w:sz w:val="20"/>
                <w:szCs w:val="20"/>
              </w:rPr>
              <w:t xml:space="preserve">what appears to be an </w:t>
            </w:r>
            <w:r w:rsidR="00FE3014">
              <w:rPr>
                <w:bCs/>
                <w:sz w:val="20"/>
                <w:szCs w:val="20"/>
              </w:rPr>
              <w:t xml:space="preserve">angle grinder. </w:t>
            </w:r>
            <w:r w:rsidR="006900C6">
              <w:rPr>
                <w:bCs/>
                <w:sz w:val="20"/>
                <w:szCs w:val="20"/>
              </w:rPr>
              <w:t>The locks will be</w:t>
            </w:r>
            <w:r w:rsidR="00FE3014">
              <w:rPr>
                <w:bCs/>
                <w:sz w:val="20"/>
                <w:szCs w:val="20"/>
              </w:rPr>
              <w:t xml:space="preserve"> change</w:t>
            </w:r>
            <w:r w:rsidR="006900C6">
              <w:rPr>
                <w:bCs/>
                <w:sz w:val="20"/>
                <w:szCs w:val="20"/>
              </w:rPr>
              <w:t>d</w:t>
            </w:r>
            <w:r w:rsidR="00FE3014">
              <w:rPr>
                <w:bCs/>
                <w:sz w:val="20"/>
                <w:szCs w:val="20"/>
              </w:rPr>
              <w:t xml:space="preserve"> </w:t>
            </w:r>
            <w:r w:rsidR="006900C6">
              <w:rPr>
                <w:bCs/>
                <w:sz w:val="20"/>
                <w:szCs w:val="20"/>
              </w:rPr>
              <w:t>on all</w:t>
            </w:r>
            <w:r w:rsidR="00FE3014">
              <w:rPr>
                <w:bCs/>
                <w:sz w:val="20"/>
                <w:szCs w:val="20"/>
              </w:rPr>
              <w:t xml:space="preserve"> three </w:t>
            </w:r>
            <w:r w:rsidR="006900C6">
              <w:rPr>
                <w:bCs/>
                <w:sz w:val="20"/>
                <w:szCs w:val="20"/>
              </w:rPr>
              <w:t>machines</w:t>
            </w:r>
            <w:r w:rsidR="00FE3014">
              <w:rPr>
                <w:bCs/>
                <w:sz w:val="20"/>
                <w:szCs w:val="20"/>
              </w:rPr>
              <w:t xml:space="preserve">. </w:t>
            </w:r>
          </w:p>
          <w:p w14:paraId="598AE88B" w14:textId="77777777" w:rsidR="00512500" w:rsidRPr="00512500" w:rsidRDefault="00512500" w:rsidP="0051250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1080AB7" w14:textId="3E91E690" w:rsidR="00512500" w:rsidRPr="00512500" w:rsidRDefault="00512500" w:rsidP="0051250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12500">
              <w:rPr>
                <w:b/>
                <w:bCs/>
                <w:sz w:val="20"/>
                <w:szCs w:val="20"/>
              </w:rPr>
              <w:t xml:space="preserve">Local Maintenance Partnership </w:t>
            </w:r>
            <w:r w:rsidRPr="00512500">
              <w:rPr>
                <w:bCs/>
                <w:sz w:val="20"/>
                <w:szCs w:val="20"/>
              </w:rPr>
              <w:t xml:space="preserve">– </w:t>
            </w:r>
            <w:r w:rsidR="007F64CB">
              <w:rPr>
                <w:bCs/>
                <w:sz w:val="20"/>
                <w:szCs w:val="20"/>
              </w:rPr>
              <w:t xml:space="preserve">Clare explains </w:t>
            </w:r>
            <w:r w:rsidR="00B26C88">
              <w:rPr>
                <w:bCs/>
                <w:sz w:val="20"/>
                <w:szCs w:val="20"/>
              </w:rPr>
              <w:t>the documents received from CC. They h</w:t>
            </w:r>
            <w:r w:rsidR="00FE3014">
              <w:rPr>
                <w:bCs/>
                <w:sz w:val="20"/>
                <w:szCs w:val="20"/>
              </w:rPr>
              <w:t xml:space="preserve">ave removed two paths from </w:t>
            </w:r>
            <w:r w:rsidR="00B26C88">
              <w:rPr>
                <w:bCs/>
                <w:sz w:val="20"/>
                <w:szCs w:val="20"/>
              </w:rPr>
              <w:t xml:space="preserve">the </w:t>
            </w:r>
            <w:r w:rsidR="00FE3014">
              <w:rPr>
                <w:bCs/>
                <w:sz w:val="20"/>
                <w:szCs w:val="20"/>
              </w:rPr>
              <w:t>silver allocation and added two to the gold paths</w:t>
            </w:r>
            <w:r w:rsidR="00B26C88">
              <w:rPr>
                <w:bCs/>
                <w:sz w:val="20"/>
                <w:szCs w:val="20"/>
              </w:rPr>
              <w:t>. All looks correct and manageable.</w:t>
            </w:r>
          </w:p>
          <w:p w14:paraId="6C8FEFBC" w14:textId="77777777" w:rsidR="00512500" w:rsidRPr="00512500" w:rsidRDefault="00512500" w:rsidP="0051250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8ECF6A8" w14:textId="3F955897" w:rsidR="00512500" w:rsidRPr="008A7210" w:rsidRDefault="00512500" w:rsidP="0051250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12500">
              <w:rPr>
                <w:b/>
                <w:bCs/>
                <w:sz w:val="20"/>
                <w:szCs w:val="20"/>
              </w:rPr>
              <w:t xml:space="preserve">Members to consider inviting arboriculturist from Tree Investment </w:t>
            </w:r>
            <w:r w:rsidR="00D67757">
              <w:rPr>
                <w:b/>
                <w:bCs/>
                <w:sz w:val="20"/>
                <w:szCs w:val="20"/>
              </w:rPr>
              <w:t xml:space="preserve">Ltd </w:t>
            </w:r>
            <w:r w:rsidRPr="00512500">
              <w:rPr>
                <w:b/>
                <w:bCs/>
                <w:sz w:val="20"/>
                <w:szCs w:val="20"/>
              </w:rPr>
              <w:t xml:space="preserve">to advise on planting in The Main Car Park. </w:t>
            </w:r>
            <w:r w:rsidRPr="00512500">
              <w:rPr>
                <w:bCs/>
                <w:sz w:val="20"/>
                <w:szCs w:val="20"/>
              </w:rPr>
              <w:t>A sum of over 2k was originally invested in the planting to provide screening at distance &amp; improve biodiversity gain.</w:t>
            </w:r>
            <w:r w:rsidR="00FE3014">
              <w:rPr>
                <w:bCs/>
                <w:sz w:val="20"/>
                <w:szCs w:val="20"/>
              </w:rPr>
              <w:t xml:space="preserve"> </w:t>
            </w:r>
            <w:r w:rsidR="007F64CB">
              <w:rPr>
                <w:bCs/>
                <w:sz w:val="20"/>
                <w:szCs w:val="20"/>
              </w:rPr>
              <w:t xml:space="preserve">Support Button and Webster. </w:t>
            </w:r>
          </w:p>
          <w:p w14:paraId="71E6D52F" w14:textId="1850235D" w:rsidR="008A7210" w:rsidRPr="0081646C" w:rsidRDefault="008A7210" w:rsidP="008A7210">
            <w:pPr>
              <w:pStyle w:val="List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Button</w:t>
            </w:r>
            <w:r w:rsidRPr="007C5BD7">
              <w:rPr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Webster</w:t>
            </w:r>
            <w:r w:rsidRPr="007C5BD7">
              <w:rPr>
                <w:sz w:val="20"/>
                <w:szCs w:val="20"/>
              </w:rPr>
              <w:t xml:space="preserve"> 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>
              <w:rPr>
                <w:sz w:val="20"/>
                <w:szCs w:val="20"/>
              </w:rPr>
              <w:t>that the arboriculturist be invited to support the PC with its planting options.</w:t>
            </w:r>
          </w:p>
          <w:p w14:paraId="250A36B5" w14:textId="77777777" w:rsidR="008A7210" w:rsidRPr="008A7210" w:rsidRDefault="008A7210" w:rsidP="008A7210">
            <w:pPr>
              <w:ind w:left="720"/>
              <w:rPr>
                <w:sz w:val="20"/>
                <w:szCs w:val="20"/>
              </w:rPr>
            </w:pPr>
          </w:p>
          <w:p w14:paraId="41E3257D" w14:textId="67C5288D" w:rsidR="008A7210" w:rsidRPr="008A7210" w:rsidRDefault="00512500" w:rsidP="0051250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12500">
              <w:rPr>
                <w:b/>
                <w:bCs/>
                <w:sz w:val="20"/>
                <w:szCs w:val="20"/>
              </w:rPr>
              <w:t xml:space="preserve">Members to consider the purchase and build of an awning for the concession in the Main car park </w:t>
            </w:r>
            <w:r w:rsidR="007F64CB">
              <w:rPr>
                <w:bCs/>
                <w:sz w:val="20"/>
                <w:szCs w:val="20"/>
              </w:rPr>
              <w:t>–</w:t>
            </w:r>
            <w:r w:rsidRPr="00512500">
              <w:rPr>
                <w:bCs/>
                <w:sz w:val="20"/>
                <w:szCs w:val="20"/>
              </w:rPr>
              <w:t xml:space="preserve"> </w:t>
            </w:r>
            <w:r w:rsidR="008A7210">
              <w:rPr>
                <w:bCs/>
                <w:sz w:val="20"/>
                <w:szCs w:val="20"/>
              </w:rPr>
              <w:t>This will be paid for and owned by the PC as an asset. The cost will be in the region of £600-700.</w:t>
            </w:r>
          </w:p>
          <w:p w14:paraId="49C670EF" w14:textId="69EDF9B2" w:rsidR="00512500" w:rsidRPr="00D30D70" w:rsidRDefault="008A7210" w:rsidP="00D30D70">
            <w:pPr>
              <w:pStyle w:val="List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Webster</w:t>
            </w:r>
            <w:r w:rsidRPr="007C5BD7">
              <w:rPr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Symons</w:t>
            </w:r>
            <w:r w:rsidRPr="007C5BD7">
              <w:rPr>
                <w:sz w:val="20"/>
                <w:szCs w:val="20"/>
              </w:rPr>
              <w:t xml:space="preserve"> 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>
              <w:rPr>
                <w:sz w:val="20"/>
                <w:szCs w:val="20"/>
              </w:rPr>
              <w:t xml:space="preserve">that the awning extension </w:t>
            </w:r>
            <w:r w:rsidR="00D30D70">
              <w:rPr>
                <w:sz w:val="20"/>
                <w:szCs w:val="20"/>
              </w:rPr>
              <w:t xml:space="preserve">and works </w:t>
            </w:r>
            <w:r>
              <w:rPr>
                <w:sz w:val="20"/>
                <w:szCs w:val="20"/>
              </w:rPr>
              <w:t xml:space="preserve">be </w:t>
            </w:r>
            <w:r w:rsidR="00D30D70">
              <w:rPr>
                <w:sz w:val="20"/>
                <w:szCs w:val="20"/>
              </w:rPr>
              <w:t>paid for</w:t>
            </w:r>
            <w:r>
              <w:rPr>
                <w:sz w:val="20"/>
                <w:szCs w:val="20"/>
              </w:rPr>
              <w:t>.</w:t>
            </w:r>
          </w:p>
          <w:p w14:paraId="54EF4E8A" w14:textId="679D84A1" w:rsidR="007F64CB" w:rsidRDefault="007F64CB" w:rsidP="00512500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20:18pm </w:t>
            </w:r>
            <w:r w:rsidR="008A7210">
              <w:rPr>
                <w:b/>
                <w:bCs/>
                <w:sz w:val="20"/>
                <w:szCs w:val="20"/>
              </w:rPr>
              <w:t>Cllr Button</w:t>
            </w:r>
            <w:r>
              <w:rPr>
                <w:b/>
                <w:bCs/>
                <w:sz w:val="20"/>
                <w:szCs w:val="20"/>
              </w:rPr>
              <w:t xml:space="preserve"> leaves</w:t>
            </w:r>
            <w:r w:rsidR="008A7210">
              <w:rPr>
                <w:b/>
                <w:bCs/>
                <w:sz w:val="20"/>
                <w:szCs w:val="20"/>
              </w:rPr>
              <w:t xml:space="preserve"> the meeting.</w:t>
            </w:r>
          </w:p>
          <w:p w14:paraId="36172BA3" w14:textId="77777777" w:rsidR="007F64CB" w:rsidRPr="00512500" w:rsidRDefault="007F64CB" w:rsidP="0051250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2E113B1" w14:textId="4466A170" w:rsidR="008A7210" w:rsidRPr="008A7210" w:rsidRDefault="00512500" w:rsidP="0051250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12500">
              <w:rPr>
                <w:b/>
                <w:bCs/>
                <w:sz w:val="20"/>
                <w:szCs w:val="20"/>
              </w:rPr>
              <w:t xml:space="preserve">Community Land for Trelights Village </w:t>
            </w:r>
            <w:r w:rsidRPr="00512500">
              <w:rPr>
                <w:bCs/>
                <w:sz w:val="20"/>
                <w:szCs w:val="20"/>
              </w:rPr>
              <w:t xml:space="preserve">– Cllr Smith </w:t>
            </w:r>
            <w:r w:rsidR="00D30D70">
              <w:rPr>
                <w:bCs/>
                <w:sz w:val="20"/>
                <w:szCs w:val="20"/>
              </w:rPr>
              <w:t>informs Members of</w:t>
            </w:r>
            <w:r w:rsidR="008A7210">
              <w:rPr>
                <w:bCs/>
                <w:sz w:val="20"/>
                <w:szCs w:val="20"/>
              </w:rPr>
              <w:t xml:space="preserve"> the</w:t>
            </w:r>
            <w:r w:rsidR="007F64CB">
              <w:rPr>
                <w:bCs/>
                <w:sz w:val="20"/>
                <w:szCs w:val="20"/>
              </w:rPr>
              <w:t xml:space="preserve"> Trelights committee </w:t>
            </w:r>
            <w:r w:rsidR="008A7210">
              <w:rPr>
                <w:bCs/>
                <w:sz w:val="20"/>
                <w:szCs w:val="20"/>
              </w:rPr>
              <w:t>and the events they hold a couple of times a year in</w:t>
            </w:r>
            <w:r w:rsidR="007F64CB">
              <w:rPr>
                <w:bCs/>
                <w:sz w:val="20"/>
                <w:szCs w:val="20"/>
              </w:rPr>
              <w:t xml:space="preserve"> </w:t>
            </w:r>
            <w:r w:rsidR="008A7210">
              <w:rPr>
                <w:bCs/>
                <w:sz w:val="20"/>
                <w:szCs w:val="20"/>
              </w:rPr>
              <w:t>the</w:t>
            </w:r>
            <w:r w:rsidR="007F64CB">
              <w:rPr>
                <w:bCs/>
                <w:sz w:val="20"/>
                <w:szCs w:val="20"/>
              </w:rPr>
              <w:t xml:space="preserve"> gardens</w:t>
            </w:r>
            <w:r w:rsidR="008A7210">
              <w:rPr>
                <w:bCs/>
                <w:sz w:val="20"/>
                <w:szCs w:val="20"/>
              </w:rPr>
              <w:t xml:space="preserve"> of </w:t>
            </w:r>
            <w:r w:rsidR="00C32608">
              <w:rPr>
                <w:bCs/>
                <w:sz w:val="20"/>
                <w:szCs w:val="20"/>
              </w:rPr>
              <w:t>two houses</w:t>
            </w:r>
            <w:r w:rsidR="008A7210">
              <w:rPr>
                <w:bCs/>
                <w:sz w:val="20"/>
                <w:szCs w:val="20"/>
              </w:rPr>
              <w:t xml:space="preserve"> with permission from the owners</w:t>
            </w:r>
            <w:r w:rsidR="007F64CB">
              <w:rPr>
                <w:bCs/>
                <w:sz w:val="20"/>
                <w:szCs w:val="20"/>
              </w:rPr>
              <w:t xml:space="preserve">. </w:t>
            </w:r>
          </w:p>
          <w:p w14:paraId="7FBC08B6" w14:textId="65D25141" w:rsidR="008A7210" w:rsidRDefault="008A7210" w:rsidP="008A7210">
            <w:pPr>
              <w:pStyle w:val="ListParagraph"/>
              <w:rPr>
                <w:bCs/>
                <w:sz w:val="20"/>
                <w:szCs w:val="20"/>
              </w:rPr>
            </w:pPr>
            <w:r w:rsidRPr="008A7210">
              <w:rPr>
                <w:sz w:val="20"/>
                <w:szCs w:val="20"/>
              </w:rPr>
              <w:t>The committee</w:t>
            </w:r>
            <w:r>
              <w:rPr>
                <w:bCs/>
                <w:sz w:val="20"/>
                <w:szCs w:val="20"/>
              </w:rPr>
              <w:t xml:space="preserve"> would be interested in investing in their own piece of l</w:t>
            </w:r>
            <w:r w:rsidR="007F64CB">
              <w:rPr>
                <w:bCs/>
                <w:sz w:val="20"/>
                <w:szCs w:val="20"/>
              </w:rPr>
              <w:t xml:space="preserve">and </w:t>
            </w:r>
            <w:r>
              <w:rPr>
                <w:bCs/>
                <w:sz w:val="20"/>
                <w:szCs w:val="20"/>
              </w:rPr>
              <w:t xml:space="preserve">where they could hold the events without depending </w:t>
            </w:r>
            <w:r w:rsidR="00C32608">
              <w:rPr>
                <w:bCs/>
                <w:sz w:val="20"/>
                <w:szCs w:val="20"/>
              </w:rPr>
              <w:t>on or inconveniencing other land owners</w:t>
            </w:r>
            <w:r>
              <w:rPr>
                <w:bCs/>
                <w:sz w:val="20"/>
                <w:szCs w:val="20"/>
              </w:rPr>
              <w:t>.</w:t>
            </w:r>
          </w:p>
          <w:p w14:paraId="5CE75EC8" w14:textId="423139E2" w:rsidR="00512500" w:rsidRPr="00512500" w:rsidRDefault="008A7210" w:rsidP="008A7210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There is an area of land making up </w:t>
            </w:r>
            <w:r w:rsidR="007F64CB">
              <w:rPr>
                <w:bCs/>
                <w:sz w:val="20"/>
                <w:szCs w:val="20"/>
              </w:rPr>
              <w:t>0.2 acre</w:t>
            </w:r>
            <w:r w:rsidR="00C32608">
              <w:rPr>
                <w:bCs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32608">
              <w:rPr>
                <w:bCs/>
                <w:sz w:val="20"/>
                <w:szCs w:val="20"/>
              </w:rPr>
              <w:t xml:space="preserve">in Trelights </w:t>
            </w:r>
            <w:r>
              <w:rPr>
                <w:bCs/>
                <w:sz w:val="20"/>
                <w:szCs w:val="20"/>
              </w:rPr>
              <w:t>which</w:t>
            </w:r>
            <w:r w:rsidR="00C32608">
              <w:rPr>
                <w:bCs/>
                <w:sz w:val="20"/>
                <w:szCs w:val="20"/>
              </w:rPr>
              <w:t xml:space="preserve"> is</w:t>
            </w:r>
            <w:r w:rsidR="007F64C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expect</w:t>
            </w:r>
            <w:r w:rsidR="00C32608">
              <w:rPr>
                <w:bCs/>
                <w:sz w:val="20"/>
                <w:szCs w:val="20"/>
              </w:rPr>
              <w:t>ed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06FC3">
              <w:rPr>
                <w:bCs/>
                <w:sz w:val="20"/>
                <w:szCs w:val="20"/>
              </w:rPr>
              <w:t xml:space="preserve">to </w:t>
            </w:r>
            <w:r w:rsidR="007F64CB">
              <w:rPr>
                <w:bCs/>
                <w:sz w:val="20"/>
                <w:szCs w:val="20"/>
              </w:rPr>
              <w:t>be</w:t>
            </w:r>
            <w:r w:rsidR="00C32608">
              <w:rPr>
                <w:bCs/>
                <w:sz w:val="20"/>
                <w:szCs w:val="20"/>
              </w:rPr>
              <w:t xml:space="preserve"> purchased </w:t>
            </w:r>
            <w:r w:rsidR="007F64CB">
              <w:rPr>
                <w:bCs/>
                <w:sz w:val="20"/>
                <w:szCs w:val="20"/>
              </w:rPr>
              <w:t xml:space="preserve">as a building plot. </w:t>
            </w:r>
            <w:r>
              <w:rPr>
                <w:bCs/>
                <w:sz w:val="20"/>
                <w:szCs w:val="20"/>
              </w:rPr>
              <w:t xml:space="preserve">It is being sold </w:t>
            </w:r>
            <w:r w:rsidR="00C32608">
              <w:rPr>
                <w:bCs/>
                <w:sz w:val="20"/>
                <w:szCs w:val="20"/>
              </w:rPr>
              <w:t>via</w:t>
            </w:r>
            <w:r>
              <w:rPr>
                <w:bCs/>
                <w:sz w:val="20"/>
                <w:szCs w:val="20"/>
              </w:rPr>
              <w:t xml:space="preserve"> auction in March</w:t>
            </w:r>
            <w:r w:rsidR="00C32608">
              <w:rPr>
                <w:bCs/>
                <w:sz w:val="20"/>
                <w:szCs w:val="20"/>
              </w:rPr>
              <w:t xml:space="preserve"> 2025</w:t>
            </w:r>
            <w:r>
              <w:rPr>
                <w:bCs/>
                <w:sz w:val="20"/>
                <w:szCs w:val="20"/>
              </w:rPr>
              <w:t xml:space="preserve">. Although the land would be of interest to the committee, the PC has allocated its funds for the next financial year and cannot </w:t>
            </w:r>
            <w:r w:rsidR="00C32608">
              <w:rPr>
                <w:bCs/>
                <w:sz w:val="20"/>
                <w:szCs w:val="20"/>
              </w:rPr>
              <w:t xml:space="preserve">consider a land purchase at this time. It is possible that the owners may consider selling directly to the community for less, in which case funding or fundraising would need to be </w:t>
            </w:r>
            <w:r w:rsidR="00810B9E">
              <w:rPr>
                <w:bCs/>
                <w:sz w:val="20"/>
                <w:szCs w:val="20"/>
              </w:rPr>
              <w:t>considered and accessed</w:t>
            </w:r>
            <w:r w:rsidR="00C32608">
              <w:rPr>
                <w:bCs/>
                <w:sz w:val="20"/>
                <w:szCs w:val="20"/>
              </w:rPr>
              <w:t>.</w:t>
            </w:r>
            <w:r w:rsidR="0034205E">
              <w:rPr>
                <w:bCs/>
                <w:sz w:val="20"/>
                <w:szCs w:val="20"/>
              </w:rPr>
              <w:t xml:space="preserve"> </w:t>
            </w:r>
          </w:p>
          <w:p w14:paraId="332C1651" w14:textId="77777777" w:rsidR="00512500" w:rsidRPr="00512500" w:rsidRDefault="00512500" w:rsidP="0051250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D60FE56" w14:textId="3138FD37" w:rsidR="00512500" w:rsidRPr="00512500" w:rsidRDefault="00512500" w:rsidP="0051250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12500">
              <w:rPr>
                <w:b/>
                <w:bCs/>
                <w:sz w:val="20"/>
                <w:szCs w:val="20"/>
              </w:rPr>
              <w:t xml:space="preserve">New Procurement Laws from end of Feb 2025 </w:t>
            </w:r>
            <w:r w:rsidRPr="00512500">
              <w:rPr>
                <w:bCs/>
                <w:sz w:val="20"/>
                <w:szCs w:val="20"/>
              </w:rPr>
              <w:t>– Training slides and information shared with Members</w:t>
            </w:r>
            <w:r w:rsidR="00436A6D">
              <w:rPr>
                <w:bCs/>
                <w:sz w:val="20"/>
                <w:szCs w:val="20"/>
              </w:rPr>
              <w:t xml:space="preserve">. </w:t>
            </w:r>
          </w:p>
          <w:p w14:paraId="2A636C49" w14:textId="745D2A76" w:rsidR="006648BD" w:rsidRPr="007C5BD7" w:rsidRDefault="006648BD" w:rsidP="007C5BD7">
            <w:pPr>
              <w:pStyle w:val="ListParagraph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5E06B1B6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7DBA3E" w14:textId="77777777" w:rsidR="00D30D70" w:rsidRDefault="00D30D70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E9B7D1" w14:textId="0ACAB975" w:rsidR="00CD7987" w:rsidRPr="00CD7987" w:rsidRDefault="00CD7987" w:rsidP="00CD798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CD7987">
              <w:rPr>
                <w:rFonts w:ascii="Calibri" w:eastAsia="Calibri" w:hAnsi="Calibri" w:cs="Calibri"/>
                <w:color w:val="000000"/>
              </w:rPr>
              <w:t>C&amp;MS</w:t>
            </w:r>
          </w:p>
          <w:p w14:paraId="2717FD6E" w14:textId="77777777" w:rsidR="0081646C" w:rsidRDefault="0081646C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3FFCB47D" w14:textId="77777777" w:rsidR="007F2A9B" w:rsidRDefault="007F2A9B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7163CF8D" w14:textId="77777777" w:rsidR="007F2A9B" w:rsidRPr="00CD7987" w:rsidRDefault="007F2A9B" w:rsidP="007F2A9B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CD7987">
              <w:rPr>
                <w:rFonts w:ascii="Calibri" w:eastAsia="Calibri" w:hAnsi="Calibri" w:cs="Calibri"/>
                <w:color w:val="000000"/>
              </w:rPr>
              <w:t>C&amp;MS</w:t>
            </w:r>
          </w:p>
          <w:p w14:paraId="412E7016" w14:textId="77777777" w:rsidR="007F2A9B" w:rsidRDefault="007F2A9B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58C59F8C" w14:textId="77777777" w:rsidR="007F2A9B" w:rsidRDefault="007F2A9B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355FAC3F" w14:textId="77777777" w:rsidR="007F2A9B" w:rsidRDefault="007F2A9B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1BF0A66E" w14:textId="77777777" w:rsidR="007F2A9B" w:rsidRDefault="007F2A9B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41487FCC" w14:textId="77777777" w:rsidR="007F2A9B" w:rsidRDefault="007F2A9B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4F4F51CF" w14:textId="77777777" w:rsidR="007F2A9B" w:rsidRPr="00CD7987" w:rsidRDefault="007F2A9B" w:rsidP="007F2A9B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CD7987">
              <w:rPr>
                <w:rFonts w:ascii="Calibri" w:eastAsia="Calibri" w:hAnsi="Calibri" w:cs="Calibri"/>
                <w:color w:val="000000"/>
              </w:rPr>
              <w:t>C&amp;MS</w:t>
            </w:r>
          </w:p>
          <w:p w14:paraId="715D366B" w14:textId="77777777" w:rsidR="007F2A9B" w:rsidRDefault="007F2A9B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5CDD853D" w14:textId="77777777" w:rsidR="007F2A9B" w:rsidRDefault="007F2A9B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4C714FF6" w14:textId="77777777" w:rsidR="007F2A9B" w:rsidRDefault="007F2A9B" w:rsidP="007F2A9B">
            <w:pPr>
              <w:rPr>
                <w:rFonts w:ascii="Calibri" w:eastAsia="Calibri" w:hAnsi="Calibri" w:cs="Calibri"/>
                <w:color w:val="000000"/>
              </w:rPr>
            </w:pPr>
          </w:p>
          <w:p w14:paraId="236A82A9" w14:textId="77777777" w:rsidR="007F2A9B" w:rsidRDefault="007F2A9B" w:rsidP="007F2A9B">
            <w:pPr>
              <w:rPr>
                <w:rFonts w:ascii="Calibri" w:eastAsia="Calibri" w:hAnsi="Calibri" w:cs="Calibri"/>
                <w:color w:val="000000"/>
              </w:rPr>
            </w:pPr>
          </w:p>
          <w:p w14:paraId="7BC61758" w14:textId="77777777" w:rsidR="007F2A9B" w:rsidRDefault="007F2A9B" w:rsidP="007F2A9B">
            <w:pPr>
              <w:rPr>
                <w:rFonts w:ascii="Calibri" w:eastAsia="Calibri" w:hAnsi="Calibri" w:cs="Calibri"/>
                <w:color w:val="000000"/>
              </w:rPr>
            </w:pPr>
          </w:p>
          <w:p w14:paraId="0416C765" w14:textId="77777777" w:rsidR="007F2A9B" w:rsidRPr="00CD7987" w:rsidRDefault="007F2A9B" w:rsidP="007F2A9B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CD7987">
              <w:rPr>
                <w:rFonts w:ascii="Calibri" w:eastAsia="Calibri" w:hAnsi="Calibri" w:cs="Calibri"/>
                <w:color w:val="000000"/>
              </w:rPr>
              <w:t>C&amp;MS</w:t>
            </w:r>
          </w:p>
          <w:p w14:paraId="0BC73953" w14:textId="77777777" w:rsidR="007F2A9B" w:rsidRDefault="007F2A9B" w:rsidP="007F2A9B">
            <w:pPr>
              <w:rPr>
                <w:rFonts w:ascii="Calibri" w:eastAsia="Calibri" w:hAnsi="Calibri" w:cs="Calibri"/>
              </w:rPr>
            </w:pPr>
          </w:p>
          <w:p w14:paraId="7289811A" w14:textId="77777777" w:rsidR="007F2A9B" w:rsidRDefault="007F2A9B" w:rsidP="007F2A9B">
            <w:pPr>
              <w:rPr>
                <w:rFonts w:ascii="Calibri" w:eastAsia="Calibri" w:hAnsi="Calibri" w:cs="Calibri"/>
              </w:rPr>
            </w:pPr>
          </w:p>
          <w:p w14:paraId="22CDB3D0" w14:textId="77777777" w:rsidR="007F2A9B" w:rsidRDefault="007F2A9B" w:rsidP="007F2A9B">
            <w:pPr>
              <w:rPr>
                <w:rFonts w:ascii="Calibri" w:eastAsia="Calibri" w:hAnsi="Calibri" w:cs="Calibri"/>
              </w:rPr>
            </w:pPr>
          </w:p>
          <w:p w14:paraId="4877FDA4" w14:textId="5553A307" w:rsidR="007F2A9B" w:rsidRPr="00CD7987" w:rsidRDefault="007F2A9B" w:rsidP="007F2A9B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CD7987">
              <w:rPr>
                <w:rFonts w:ascii="Calibri" w:eastAsia="Calibri" w:hAnsi="Calibri" w:cs="Calibri"/>
                <w:color w:val="000000"/>
              </w:rPr>
              <w:t>C&amp;MS</w:t>
            </w:r>
            <w:r>
              <w:rPr>
                <w:rFonts w:ascii="Calibri" w:eastAsia="Calibri" w:hAnsi="Calibri" w:cs="Calibri"/>
                <w:color w:val="000000"/>
              </w:rPr>
              <w:t xml:space="preserve"> / Clerk</w:t>
            </w:r>
          </w:p>
          <w:p w14:paraId="5D4AA7DF" w14:textId="77777777" w:rsidR="007F2A9B" w:rsidRDefault="007F2A9B" w:rsidP="007F2A9B">
            <w:pPr>
              <w:rPr>
                <w:rFonts w:ascii="Calibri" w:eastAsia="Calibri" w:hAnsi="Calibri" w:cs="Calibri"/>
              </w:rPr>
            </w:pPr>
          </w:p>
          <w:p w14:paraId="515DB473" w14:textId="77777777" w:rsidR="007F2A9B" w:rsidRDefault="007F2A9B" w:rsidP="007F2A9B">
            <w:pPr>
              <w:rPr>
                <w:rFonts w:ascii="Calibri" w:eastAsia="Calibri" w:hAnsi="Calibri" w:cs="Calibri"/>
              </w:rPr>
            </w:pPr>
          </w:p>
          <w:p w14:paraId="13D153FD" w14:textId="77777777" w:rsidR="007F2A9B" w:rsidRDefault="007F2A9B" w:rsidP="007F2A9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C&amp;MS</w:t>
            </w:r>
          </w:p>
          <w:p w14:paraId="099E36E9" w14:textId="77777777" w:rsidR="007F2A9B" w:rsidRPr="007F2A9B" w:rsidRDefault="007F2A9B" w:rsidP="007F2A9B">
            <w:pPr>
              <w:rPr>
                <w:rFonts w:ascii="Calibri" w:eastAsia="Calibri" w:hAnsi="Calibri" w:cs="Calibri"/>
              </w:rPr>
            </w:pPr>
          </w:p>
          <w:p w14:paraId="34AB631F" w14:textId="77777777" w:rsidR="007F2A9B" w:rsidRDefault="007F2A9B" w:rsidP="007F2A9B">
            <w:pPr>
              <w:rPr>
                <w:rFonts w:ascii="Calibri" w:eastAsia="Calibri" w:hAnsi="Calibri" w:cs="Calibri"/>
              </w:rPr>
            </w:pPr>
          </w:p>
          <w:p w14:paraId="4669B216" w14:textId="77777777" w:rsidR="007F2A9B" w:rsidRDefault="007F2A9B" w:rsidP="007F2A9B">
            <w:pPr>
              <w:rPr>
                <w:rFonts w:ascii="Calibri" w:eastAsia="Calibri" w:hAnsi="Calibri" w:cs="Calibri"/>
              </w:rPr>
            </w:pPr>
          </w:p>
          <w:p w14:paraId="7539ACAF" w14:textId="77777777" w:rsidR="007F2A9B" w:rsidRDefault="007F2A9B" w:rsidP="007F2A9B">
            <w:pPr>
              <w:rPr>
                <w:rFonts w:ascii="Calibri" w:eastAsia="Calibri" w:hAnsi="Calibri" w:cs="Calibri"/>
              </w:rPr>
            </w:pPr>
          </w:p>
          <w:p w14:paraId="21A70EB7" w14:textId="77777777" w:rsidR="007F2A9B" w:rsidRDefault="007F2A9B" w:rsidP="007F2A9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Clerk</w:t>
            </w:r>
          </w:p>
          <w:p w14:paraId="252038AA" w14:textId="77777777" w:rsidR="00B54F95" w:rsidRDefault="00B54F95" w:rsidP="007F2A9B">
            <w:pPr>
              <w:rPr>
                <w:rFonts w:ascii="Calibri" w:eastAsia="Calibri" w:hAnsi="Calibri" w:cs="Calibri"/>
              </w:rPr>
            </w:pPr>
          </w:p>
          <w:p w14:paraId="5BDB6E3B" w14:textId="77777777" w:rsidR="00B54F95" w:rsidRDefault="00B54F95" w:rsidP="007F2A9B">
            <w:pPr>
              <w:rPr>
                <w:rFonts w:ascii="Calibri" w:eastAsia="Calibri" w:hAnsi="Calibri" w:cs="Calibri"/>
              </w:rPr>
            </w:pPr>
          </w:p>
          <w:p w14:paraId="6094E25C" w14:textId="77777777" w:rsidR="00B54F95" w:rsidRDefault="00B54F95" w:rsidP="007F2A9B">
            <w:pPr>
              <w:rPr>
                <w:rFonts w:ascii="Calibri" w:eastAsia="Calibri" w:hAnsi="Calibri" w:cs="Calibri"/>
              </w:rPr>
            </w:pPr>
          </w:p>
          <w:p w14:paraId="49AC375C" w14:textId="77777777" w:rsidR="00B54F95" w:rsidRDefault="00B54F95" w:rsidP="007F2A9B">
            <w:pPr>
              <w:rPr>
                <w:rFonts w:ascii="Calibri" w:eastAsia="Calibri" w:hAnsi="Calibri" w:cs="Calibri"/>
              </w:rPr>
            </w:pPr>
          </w:p>
          <w:p w14:paraId="6E2CDD7C" w14:textId="77777777" w:rsidR="00B54F95" w:rsidRDefault="00B54F95" w:rsidP="007F2A9B">
            <w:pPr>
              <w:rPr>
                <w:rFonts w:ascii="Calibri" w:eastAsia="Calibri" w:hAnsi="Calibri" w:cs="Calibri"/>
              </w:rPr>
            </w:pPr>
          </w:p>
          <w:p w14:paraId="24A381F4" w14:textId="77777777" w:rsidR="00B54F95" w:rsidRDefault="00B54F95" w:rsidP="007F2A9B">
            <w:pPr>
              <w:rPr>
                <w:rFonts w:ascii="Calibri" w:eastAsia="Calibri" w:hAnsi="Calibri" w:cs="Calibri"/>
              </w:rPr>
            </w:pPr>
          </w:p>
          <w:p w14:paraId="2139C51C" w14:textId="77777777" w:rsidR="00B54F95" w:rsidRDefault="00B54F95" w:rsidP="007F2A9B">
            <w:pPr>
              <w:rPr>
                <w:rFonts w:ascii="Calibri" w:eastAsia="Calibri" w:hAnsi="Calibri" w:cs="Calibri"/>
              </w:rPr>
            </w:pPr>
          </w:p>
          <w:p w14:paraId="2D2A0C6A" w14:textId="77777777" w:rsidR="00B54F95" w:rsidRDefault="00B54F95" w:rsidP="007F2A9B">
            <w:pPr>
              <w:rPr>
                <w:rFonts w:ascii="Calibri" w:eastAsia="Calibri" w:hAnsi="Calibri" w:cs="Calibri"/>
              </w:rPr>
            </w:pPr>
          </w:p>
          <w:p w14:paraId="0F1D4D3B" w14:textId="77777777" w:rsidR="00B54F95" w:rsidRDefault="00B54F95" w:rsidP="007F2A9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Clerk</w:t>
            </w:r>
          </w:p>
          <w:p w14:paraId="15F4E35B" w14:textId="77777777" w:rsidR="00B54F95" w:rsidRPr="00B54F95" w:rsidRDefault="00B54F95" w:rsidP="00B54F95">
            <w:pPr>
              <w:rPr>
                <w:rFonts w:ascii="Calibri" w:eastAsia="Calibri" w:hAnsi="Calibri" w:cs="Calibri"/>
              </w:rPr>
            </w:pPr>
          </w:p>
          <w:p w14:paraId="441FBDC0" w14:textId="77777777" w:rsidR="00B54F95" w:rsidRPr="00B54F95" w:rsidRDefault="00B54F95" w:rsidP="00B54F95">
            <w:pPr>
              <w:rPr>
                <w:rFonts w:ascii="Calibri" w:eastAsia="Calibri" w:hAnsi="Calibri" w:cs="Calibri"/>
              </w:rPr>
            </w:pPr>
          </w:p>
          <w:p w14:paraId="14312777" w14:textId="77777777" w:rsidR="00B54F95" w:rsidRPr="00B54F95" w:rsidRDefault="00B54F95" w:rsidP="00B54F95">
            <w:pPr>
              <w:rPr>
                <w:rFonts w:ascii="Calibri" w:eastAsia="Calibri" w:hAnsi="Calibri" w:cs="Calibri"/>
              </w:rPr>
            </w:pPr>
          </w:p>
          <w:p w14:paraId="39454A46" w14:textId="77777777" w:rsidR="00B54F95" w:rsidRPr="00B54F95" w:rsidRDefault="00B54F95" w:rsidP="00B54F95">
            <w:pPr>
              <w:rPr>
                <w:rFonts w:ascii="Calibri" w:eastAsia="Calibri" w:hAnsi="Calibri" w:cs="Calibri"/>
              </w:rPr>
            </w:pPr>
          </w:p>
          <w:p w14:paraId="3D70EA27" w14:textId="77777777" w:rsidR="00B54F95" w:rsidRPr="00B54F95" w:rsidRDefault="00B54F95" w:rsidP="00B54F95">
            <w:pPr>
              <w:rPr>
                <w:rFonts w:ascii="Calibri" w:eastAsia="Calibri" w:hAnsi="Calibri" w:cs="Calibri"/>
              </w:rPr>
            </w:pPr>
          </w:p>
          <w:p w14:paraId="69682E7B" w14:textId="77777777" w:rsidR="00B54F95" w:rsidRDefault="00B54F95" w:rsidP="00B54F95">
            <w:pPr>
              <w:rPr>
                <w:rFonts w:ascii="Calibri" w:eastAsia="Calibri" w:hAnsi="Calibri" w:cs="Calibri"/>
              </w:rPr>
            </w:pPr>
          </w:p>
          <w:p w14:paraId="1B7F8EDE" w14:textId="77777777" w:rsidR="00B54F95" w:rsidRPr="00B54F95" w:rsidRDefault="00B54F95" w:rsidP="00B54F95">
            <w:pPr>
              <w:rPr>
                <w:rFonts w:ascii="Calibri" w:eastAsia="Calibri" w:hAnsi="Calibri" w:cs="Calibri"/>
              </w:rPr>
            </w:pPr>
          </w:p>
          <w:p w14:paraId="056B5274" w14:textId="77777777" w:rsidR="00B54F95" w:rsidRDefault="00B54F95" w:rsidP="00B54F95">
            <w:pPr>
              <w:rPr>
                <w:rFonts w:ascii="Calibri" w:eastAsia="Calibri" w:hAnsi="Calibri" w:cs="Calibri"/>
              </w:rPr>
            </w:pPr>
          </w:p>
          <w:p w14:paraId="154895BB" w14:textId="77777777" w:rsidR="00B54F95" w:rsidRDefault="00B54F95" w:rsidP="00B54F95">
            <w:pPr>
              <w:rPr>
                <w:rFonts w:ascii="Calibri" w:eastAsia="Calibri" w:hAnsi="Calibri" w:cs="Calibri"/>
              </w:rPr>
            </w:pPr>
          </w:p>
          <w:p w14:paraId="7D2D765D" w14:textId="77777777" w:rsidR="00B54F95" w:rsidRDefault="00B54F95" w:rsidP="00B54F95">
            <w:pPr>
              <w:rPr>
                <w:rFonts w:ascii="Calibri" w:eastAsia="Calibri" w:hAnsi="Calibri" w:cs="Calibri"/>
              </w:rPr>
            </w:pPr>
          </w:p>
          <w:p w14:paraId="433DEF0E" w14:textId="1F53DBF7" w:rsidR="00B54F95" w:rsidRPr="00B54F95" w:rsidRDefault="00B54F95" w:rsidP="00B54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Clerk</w:t>
            </w:r>
          </w:p>
        </w:tc>
      </w:tr>
      <w:tr w:rsidR="006B7781" w:rsidRPr="009237F4" w14:paraId="552C1087" w14:textId="77777777" w:rsidTr="009B4621">
        <w:trPr>
          <w:trHeight w:val="1550"/>
        </w:trPr>
        <w:tc>
          <w:tcPr>
            <w:tcW w:w="1010" w:type="dxa"/>
          </w:tcPr>
          <w:p w14:paraId="64C30024" w14:textId="507C98E9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7219" w:type="dxa"/>
          </w:tcPr>
          <w:p w14:paraId="7A06D8AC" w14:textId="77777777" w:rsidR="00055211" w:rsidRDefault="006B7781" w:rsidP="00AD6C5B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Highway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7E96116" w14:textId="5E55B796" w:rsidR="009C7EEE" w:rsidRPr="009C7EEE" w:rsidRDefault="00206FC3" w:rsidP="009C7EEE">
            <w:pPr>
              <w:pStyle w:val="ListParagraph"/>
              <w:numPr>
                <w:ilvl w:val="0"/>
                <w:numId w:val="46"/>
              </w:numPr>
              <w:rPr>
                <w:rFonts w:eastAsia="Times New Roman" w:cstheme="minorHAnsi"/>
                <w:color w:val="222222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 xml:space="preserve">There is an extension to the works on Middle Street as shared on social media and by email. </w:t>
            </w:r>
          </w:p>
        </w:tc>
        <w:tc>
          <w:tcPr>
            <w:tcW w:w="1331" w:type="dxa"/>
          </w:tcPr>
          <w:p w14:paraId="48D07781" w14:textId="77777777" w:rsidR="009C7EEE" w:rsidRDefault="009C7EEE" w:rsidP="009C7EEE">
            <w:pPr>
              <w:rPr>
                <w:rFonts w:cstheme="minorHAnsi"/>
                <w:sz w:val="20"/>
                <w:szCs w:val="20"/>
              </w:rPr>
            </w:pPr>
          </w:p>
          <w:p w14:paraId="1AE9DC68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3F3E5412" w14:textId="7AC738A3" w:rsidR="00B54F95" w:rsidRPr="00B54F95" w:rsidRDefault="00B54F95" w:rsidP="00B54F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C&amp;MS</w:t>
            </w:r>
          </w:p>
        </w:tc>
      </w:tr>
      <w:tr w:rsidR="006B7781" w:rsidRPr="009237F4" w14:paraId="3626B927" w14:textId="77777777" w:rsidTr="009C7EEE">
        <w:trPr>
          <w:trHeight w:val="1833"/>
        </w:trPr>
        <w:tc>
          <w:tcPr>
            <w:tcW w:w="1010" w:type="dxa"/>
          </w:tcPr>
          <w:p w14:paraId="114C372A" w14:textId="2A62004A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7219" w:type="dxa"/>
            <w:shd w:val="clear" w:color="auto" w:fill="auto"/>
          </w:tcPr>
          <w:p w14:paraId="6858F622" w14:textId="77777777" w:rsidR="006B7781" w:rsidRPr="009237F4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Financial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  <w:p w14:paraId="53052589" w14:textId="28ACA706" w:rsidR="00014A23" w:rsidRPr="00014A23" w:rsidRDefault="00014A23" w:rsidP="00014A23">
            <w:pPr>
              <w:numPr>
                <w:ilvl w:val="0"/>
                <w:numId w:val="16"/>
              </w:numPr>
              <w:spacing w:after="33" w:line="239" w:lineRule="auto"/>
              <w:ind w:hanging="360"/>
              <w:rPr>
                <w:sz w:val="20"/>
              </w:rPr>
            </w:pPr>
            <w:r w:rsidRPr="00014A23">
              <w:rPr>
                <w:b/>
                <w:sz w:val="20"/>
              </w:rPr>
              <w:t xml:space="preserve">Accounts for Payment </w:t>
            </w:r>
            <w:r w:rsidRPr="00014A23">
              <w:rPr>
                <w:sz w:val="20"/>
              </w:rPr>
              <w:t>– members to review accounts previously emailed for approval</w:t>
            </w:r>
            <w:r w:rsidR="00A6400D">
              <w:rPr>
                <w:sz w:val="20"/>
              </w:rPr>
              <w:t xml:space="preserve"> -</w:t>
            </w:r>
            <w:r w:rsidRPr="00014A23">
              <w:rPr>
                <w:sz w:val="20"/>
              </w:rPr>
              <w:t xml:space="preserve"> </w:t>
            </w:r>
            <w:r w:rsidR="00A6400D" w:rsidRPr="00A6400D">
              <w:rPr>
                <w:b/>
                <w:bCs/>
                <w:sz w:val="20"/>
              </w:rPr>
              <w:t>Approved.</w:t>
            </w:r>
          </w:p>
          <w:p w14:paraId="077DD529" w14:textId="77777777" w:rsidR="00014A23" w:rsidRPr="00014A23" w:rsidRDefault="00014A23" w:rsidP="00014A23">
            <w:pPr>
              <w:spacing w:after="33" w:line="239" w:lineRule="auto"/>
              <w:ind w:left="720"/>
              <w:rPr>
                <w:sz w:val="20"/>
              </w:rPr>
            </w:pPr>
          </w:p>
          <w:p w14:paraId="33ECF05E" w14:textId="2629BBEC" w:rsidR="00055211" w:rsidRPr="009C7EEE" w:rsidRDefault="00014A23" w:rsidP="009C7EEE">
            <w:pPr>
              <w:numPr>
                <w:ilvl w:val="0"/>
                <w:numId w:val="16"/>
              </w:numPr>
              <w:spacing w:after="33" w:line="239" w:lineRule="auto"/>
              <w:ind w:hanging="360"/>
              <w:rPr>
                <w:sz w:val="20"/>
              </w:rPr>
            </w:pPr>
            <w:r w:rsidRPr="00014A23">
              <w:rPr>
                <w:b/>
                <w:sz w:val="20"/>
              </w:rPr>
              <w:t xml:space="preserve">Payroll </w:t>
            </w:r>
            <w:r w:rsidRPr="00014A23">
              <w:rPr>
                <w:sz w:val="20"/>
              </w:rPr>
              <w:t>- members approval for next month</w:t>
            </w:r>
            <w:r w:rsidR="00A6400D">
              <w:rPr>
                <w:sz w:val="20"/>
              </w:rPr>
              <w:t xml:space="preserve"> -</w:t>
            </w:r>
            <w:r w:rsidRPr="00014A23">
              <w:rPr>
                <w:sz w:val="20"/>
              </w:rPr>
              <w:t xml:space="preserve"> </w:t>
            </w:r>
            <w:r w:rsidR="00A6400D" w:rsidRPr="00A6400D">
              <w:rPr>
                <w:b/>
                <w:bCs/>
                <w:sz w:val="20"/>
              </w:rPr>
              <w:t>Approved.</w:t>
            </w:r>
          </w:p>
        </w:tc>
        <w:tc>
          <w:tcPr>
            <w:tcW w:w="1331" w:type="dxa"/>
          </w:tcPr>
          <w:p w14:paraId="5DDDD71C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EF6FC3" w14:textId="77777777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4817F5CA" w14:textId="3CADF916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77F2A664" w14:textId="77777777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4633A742" w14:textId="43A2549E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23CE2323" w14:textId="23C8BE99" w:rsidR="006C15FD" w:rsidRPr="006C15FD" w:rsidRDefault="006C15FD" w:rsidP="006C1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1EDD0E0C" w14:textId="77777777" w:rsidTr="004630E7">
        <w:tc>
          <w:tcPr>
            <w:tcW w:w="1010" w:type="dxa"/>
          </w:tcPr>
          <w:p w14:paraId="3E6A584C" w14:textId="7028BB44" w:rsidR="006B7781" w:rsidRPr="00300690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7219" w:type="dxa"/>
          </w:tcPr>
          <w:p w14:paraId="03C1E8DA" w14:textId="10C453E0" w:rsidR="00AD6C5B" w:rsidRPr="00AD6C5B" w:rsidRDefault="006B7781" w:rsidP="00AD6C5B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Administrative Matters</w:t>
            </w:r>
          </w:p>
          <w:p w14:paraId="756FBE23" w14:textId="77777777" w:rsidR="00206FC3" w:rsidRPr="00206FC3" w:rsidRDefault="00512500" w:rsidP="00512500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0"/>
                <w:szCs w:val="20"/>
              </w:rPr>
            </w:pPr>
            <w:r w:rsidRPr="00FF3A8C">
              <w:rPr>
                <w:b/>
                <w:bCs/>
                <w:sz w:val="20"/>
                <w:szCs w:val="20"/>
              </w:rPr>
              <w:t xml:space="preserve">Readoption of Policies and Risk Assessments </w:t>
            </w:r>
            <w:r>
              <w:rPr>
                <w:sz w:val="20"/>
                <w:szCs w:val="20"/>
              </w:rPr>
              <w:t xml:space="preserve">– </w:t>
            </w:r>
          </w:p>
          <w:p w14:paraId="633B95C6" w14:textId="5549E466" w:rsidR="00512500" w:rsidRPr="00EF3DB0" w:rsidRDefault="00206FC3" w:rsidP="00206FC3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Webster</w:t>
            </w:r>
            <w:r w:rsidRPr="007C5BD7">
              <w:rPr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 xml:space="preserve">Dawe </w:t>
            </w:r>
            <w:r w:rsidRPr="007C5BD7">
              <w:rPr>
                <w:sz w:val="20"/>
                <w:szCs w:val="20"/>
              </w:rPr>
              <w:t>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>
              <w:rPr>
                <w:sz w:val="20"/>
                <w:szCs w:val="20"/>
              </w:rPr>
              <w:t>that the updates are readopted.</w:t>
            </w:r>
          </w:p>
          <w:p w14:paraId="7FEDB095" w14:textId="77777777" w:rsidR="00512500" w:rsidRDefault="00512500" w:rsidP="00512500">
            <w:pPr>
              <w:rPr>
                <w:b/>
                <w:bCs/>
                <w:sz w:val="20"/>
                <w:szCs w:val="20"/>
              </w:rPr>
            </w:pPr>
          </w:p>
          <w:p w14:paraId="460FCFB8" w14:textId="77777777" w:rsidR="00206FC3" w:rsidRPr="00206FC3" w:rsidRDefault="00512500" w:rsidP="00512500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and agreement of C&amp;MS 35-hour contract </w:t>
            </w:r>
            <w:r>
              <w:rPr>
                <w:sz w:val="20"/>
                <w:szCs w:val="20"/>
              </w:rPr>
              <w:t xml:space="preserve">– </w:t>
            </w:r>
          </w:p>
          <w:p w14:paraId="5C9C344C" w14:textId="53817DFB" w:rsidR="00512500" w:rsidRPr="00EF3DB0" w:rsidRDefault="00206FC3" w:rsidP="00206FC3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Williams</w:t>
            </w:r>
            <w:r w:rsidRPr="007C5BD7">
              <w:rPr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Smith</w:t>
            </w:r>
            <w:r w:rsidRPr="007C5BD7">
              <w:rPr>
                <w:sz w:val="20"/>
                <w:szCs w:val="20"/>
              </w:rPr>
              <w:t xml:space="preserve"> 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>
              <w:rPr>
                <w:sz w:val="20"/>
                <w:szCs w:val="20"/>
              </w:rPr>
              <w:t>that the C&amp;MS contract remain at 35 hours</w:t>
            </w:r>
            <w:r w:rsidR="00D50CD7">
              <w:rPr>
                <w:sz w:val="20"/>
                <w:szCs w:val="20"/>
              </w:rPr>
              <w:t xml:space="preserve"> unless a change is requested by the PC or Ms Jon</w:t>
            </w:r>
            <w:r>
              <w:rPr>
                <w:sz w:val="20"/>
                <w:szCs w:val="20"/>
              </w:rPr>
              <w:t>.</w:t>
            </w:r>
          </w:p>
          <w:p w14:paraId="6F8F1E4D" w14:textId="77777777" w:rsidR="00512500" w:rsidRPr="00EF3DB0" w:rsidRDefault="00512500" w:rsidP="0051250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08A4FE1" w14:textId="329D0D64" w:rsidR="00512500" w:rsidRPr="005A4B26" w:rsidRDefault="00512500" w:rsidP="00512500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National Planning Changes </w:t>
            </w:r>
            <w:r>
              <w:rPr>
                <w:sz w:val="20"/>
                <w:szCs w:val="20"/>
              </w:rPr>
              <w:t>– Information shared with Members</w:t>
            </w:r>
            <w:r w:rsidR="00436A6D">
              <w:rPr>
                <w:sz w:val="20"/>
                <w:szCs w:val="20"/>
              </w:rPr>
              <w:t xml:space="preserve">. </w:t>
            </w:r>
            <w:r w:rsidR="00CD3CC8">
              <w:rPr>
                <w:sz w:val="20"/>
                <w:szCs w:val="20"/>
              </w:rPr>
              <w:t xml:space="preserve">There </w:t>
            </w:r>
            <w:r w:rsidR="00D50CD7">
              <w:rPr>
                <w:sz w:val="20"/>
                <w:szCs w:val="20"/>
              </w:rPr>
              <w:t>are no plans</w:t>
            </w:r>
            <w:r w:rsidR="00436A6D">
              <w:rPr>
                <w:sz w:val="20"/>
                <w:szCs w:val="20"/>
              </w:rPr>
              <w:t xml:space="preserve"> to update</w:t>
            </w:r>
            <w:r w:rsidR="00CD3CC8">
              <w:rPr>
                <w:sz w:val="20"/>
                <w:szCs w:val="20"/>
              </w:rPr>
              <w:t xml:space="preserve"> the NDP</w:t>
            </w:r>
            <w:r w:rsidR="00436A6D">
              <w:rPr>
                <w:sz w:val="20"/>
                <w:szCs w:val="20"/>
              </w:rPr>
              <w:t xml:space="preserve"> before 2026. </w:t>
            </w:r>
          </w:p>
          <w:p w14:paraId="352757C3" w14:textId="77777777" w:rsidR="00512500" w:rsidRPr="005A4B26" w:rsidRDefault="00512500" w:rsidP="0051250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A5E6CD4" w14:textId="6A8105C8" w:rsidR="00CD3CC8" w:rsidRPr="00CD3CC8" w:rsidRDefault="00512500" w:rsidP="00512500">
            <w:pPr>
              <w:pStyle w:val="ListParagraph"/>
              <w:numPr>
                <w:ilvl w:val="0"/>
                <w:numId w:val="33"/>
              </w:numPr>
              <w:rPr>
                <w:rFonts w:eastAsia="Arial"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Marazion Town Council </w:t>
            </w:r>
            <w:r>
              <w:rPr>
                <w:sz w:val="20"/>
                <w:szCs w:val="20"/>
              </w:rPr>
              <w:t>– Members to decide whether to support a vote of no confidence</w:t>
            </w:r>
            <w:r w:rsidR="00CD3CC8">
              <w:rPr>
                <w:sz w:val="20"/>
                <w:szCs w:val="20"/>
              </w:rPr>
              <w:t xml:space="preserve"> – Members do not feel inclined to support the vote of no confidence at this time.</w:t>
            </w:r>
          </w:p>
          <w:p w14:paraId="1D69FFEA" w14:textId="66DE6078" w:rsidR="00403944" w:rsidRDefault="00CD3CC8" w:rsidP="00403944">
            <w:pPr>
              <w:pStyle w:val="List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Williams</w:t>
            </w:r>
            <w:r w:rsidRPr="007C5BD7">
              <w:rPr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Hills</w:t>
            </w:r>
            <w:r w:rsidRPr="007C5BD7">
              <w:rPr>
                <w:sz w:val="20"/>
                <w:szCs w:val="20"/>
              </w:rPr>
              <w:t xml:space="preserve"> 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>
              <w:rPr>
                <w:sz w:val="20"/>
                <w:szCs w:val="20"/>
              </w:rPr>
              <w:t xml:space="preserve">that the PC refrains from supporting the vote of no confidence in CC’s planning enforcement team. </w:t>
            </w:r>
          </w:p>
          <w:p w14:paraId="1D425426" w14:textId="77777777" w:rsidR="00CD3CC8" w:rsidRPr="00403944" w:rsidRDefault="00CD3CC8" w:rsidP="00403944">
            <w:pPr>
              <w:pStyle w:val="ListParagraph"/>
              <w:rPr>
                <w:rFonts w:eastAsia="Arial" w:cstheme="minorHAnsi"/>
                <w:sz w:val="20"/>
                <w:szCs w:val="20"/>
              </w:rPr>
            </w:pPr>
          </w:p>
          <w:p w14:paraId="267948BC" w14:textId="0A6024F2" w:rsidR="00403944" w:rsidRDefault="00403944" w:rsidP="00512500">
            <w:pPr>
              <w:pStyle w:val="ListParagraph"/>
              <w:numPr>
                <w:ilvl w:val="0"/>
                <w:numId w:val="33"/>
              </w:numPr>
              <w:rPr>
                <w:rFonts w:eastAsia="Arial" w:cstheme="minorHAnsi"/>
                <w:sz w:val="20"/>
                <w:szCs w:val="20"/>
              </w:rPr>
            </w:pPr>
            <w:r w:rsidRPr="00403944">
              <w:rPr>
                <w:rFonts w:eastAsia="Arial" w:cstheme="minorHAnsi"/>
                <w:b/>
                <w:bCs/>
                <w:sz w:val="20"/>
                <w:szCs w:val="20"/>
              </w:rPr>
              <w:t>Parish Logo Designs</w:t>
            </w:r>
            <w:r>
              <w:rPr>
                <w:rFonts w:eastAsia="Arial" w:cstheme="minorHAnsi"/>
                <w:sz w:val="20"/>
                <w:szCs w:val="20"/>
              </w:rPr>
              <w:t xml:space="preserve"> – shared with Members via email – </w:t>
            </w:r>
            <w:r w:rsidR="00CD3CC8">
              <w:rPr>
                <w:rFonts w:eastAsia="Arial" w:cstheme="minorHAnsi"/>
                <w:sz w:val="20"/>
                <w:szCs w:val="20"/>
              </w:rPr>
              <w:t xml:space="preserve">Members have </w:t>
            </w:r>
            <w:r w:rsidR="00632B97">
              <w:rPr>
                <w:rFonts w:eastAsia="Arial" w:cstheme="minorHAnsi"/>
                <w:sz w:val="20"/>
                <w:szCs w:val="20"/>
              </w:rPr>
              <w:t xml:space="preserve">carried </w:t>
            </w:r>
            <w:r w:rsidR="00CD3CC8">
              <w:rPr>
                <w:rFonts w:eastAsia="Arial" w:cstheme="minorHAnsi"/>
                <w:sz w:val="20"/>
                <w:szCs w:val="20"/>
              </w:rPr>
              <w:t xml:space="preserve">the item forward for review after the new council is </w:t>
            </w:r>
            <w:r w:rsidR="00A23D1A">
              <w:rPr>
                <w:rFonts w:eastAsia="Arial" w:cstheme="minorHAnsi"/>
                <w:sz w:val="20"/>
                <w:szCs w:val="20"/>
              </w:rPr>
              <w:t>formed</w:t>
            </w:r>
            <w:r w:rsidR="00CD3CC8">
              <w:rPr>
                <w:rFonts w:eastAsia="Arial" w:cstheme="minorHAnsi"/>
                <w:sz w:val="20"/>
                <w:szCs w:val="20"/>
              </w:rPr>
              <w:t xml:space="preserve"> in May. </w:t>
            </w:r>
          </w:p>
          <w:p w14:paraId="38302468" w14:textId="77777777" w:rsidR="00403944" w:rsidRPr="00403944" w:rsidRDefault="00403944" w:rsidP="00403944">
            <w:pPr>
              <w:pStyle w:val="ListParagraph"/>
              <w:rPr>
                <w:rFonts w:eastAsia="Arial" w:cstheme="minorHAnsi"/>
                <w:sz w:val="20"/>
                <w:szCs w:val="20"/>
              </w:rPr>
            </w:pPr>
          </w:p>
          <w:p w14:paraId="10CA3E71" w14:textId="49395267" w:rsidR="00403944" w:rsidRPr="0027571D" w:rsidRDefault="00403944" w:rsidP="00403944">
            <w:pPr>
              <w:pStyle w:val="ListParagrap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9970F9B" w14:textId="77777777" w:rsid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2FFBF82D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14F21023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132B781F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2EF1E356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0FCF3FC6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2DA02626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156D78DF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04017B7E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2A46BEA9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77026C1A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3F03E4FC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7257755A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2CD3EABA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3FB0A642" w14:textId="77777777" w:rsidR="00B54F95" w:rsidRP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17C30DDA" w14:textId="77777777" w:rsidR="00B54F95" w:rsidRP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14425CEA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1F88F4D6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0F1C2326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6F0B6149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39CA3EEE" w14:textId="76E7093F" w:rsidR="00B54F95" w:rsidRPr="00B54F95" w:rsidRDefault="00B54F95" w:rsidP="00B54F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</w:tr>
      <w:tr w:rsidR="006B7781" w:rsidRPr="009237F4" w14:paraId="43682F5C" w14:textId="77777777" w:rsidTr="004630E7">
        <w:tc>
          <w:tcPr>
            <w:tcW w:w="1010" w:type="dxa"/>
          </w:tcPr>
          <w:p w14:paraId="3578C329" w14:textId="6D2DA318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7219" w:type="dxa"/>
          </w:tcPr>
          <w:p w14:paraId="3BD29975" w14:textId="68A154E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F4944">
              <w:rPr>
                <w:rFonts w:eastAsia="Arial" w:cstheme="minorHAnsi"/>
                <w:b/>
                <w:sz w:val="20"/>
                <w:szCs w:val="20"/>
              </w:rPr>
              <w:t>Documentation / Correspondence</w:t>
            </w:r>
            <w:r w:rsidRPr="00AF4944">
              <w:rPr>
                <w:rFonts w:eastAsia="Arial" w:cstheme="minorHAnsi"/>
                <w:sz w:val="20"/>
                <w:szCs w:val="20"/>
              </w:rPr>
              <w:t xml:space="preserve"> – not covered elsewhere on the agenda, including any items received after the agenda had been issued.</w:t>
            </w:r>
          </w:p>
          <w:p w14:paraId="2FE04A47" w14:textId="182BC149" w:rsidR="00A23D1A" w:rsidRDefault="00512500" w:rsidP="00512500">
            <w:pPr>
              <w:pStyle w:val="ListParagraph"/>
              <w:numPr>
                <w:ilvl w:val="0"/>
                <w:numId w:val="47"/>
              </w:numPr>
              <w:rPr>
                <w:rFonts w:eastAsia="Arial" w:cstheme="minorHAnsi"/>
                <w:sz w:val="20"/>
                <w:szCs w:val="20"/>
              </w:rPr>
            </w:pPr>
            <w:r w:rsidRPr="00512500">
              <w:rPr>
                <w:rFonts w:eastAsia="Arial" w:cstheme="minorHAnsi"/>
                <w:b/>
                <w:bCs/>
                <w:sz w:val="20"/>
                <w:szCs w:val="20"/>
              </w:rPr>
              <w:t>Members to consider and approve Cornwall Council’s bin emptying cost increase</w:t>
            </w:r>
            <w:r>
              <w:rPr>
                <w:rFonts w:eastAsia="Arial" w:cstheme="minorHAnsi"/>
                <w:sz w:val="20"/>
                <w:szCs w:val="20"/>
              </w:rPr>
              <w:t>. Info</w:t>
            </w:r>
            <w:r w:rsidR="00A23D1A">
              <w:rPr>
                <w:rFonts w:eastAsia="Arial" w:cstheme="minorHAnsi"/>
                <w:sz w:val="20"/>
                <w:szCs w:val="20"/>
              </w:rPr>
              <w:t>rmation</w:t>
            </w:r>
            <w:r>
              <w:rPr>
                <w:rFonts w:eastAsia="Arial" w:cstheme="minorHAnsi"/>
                <w:sz w:val="20"/>
                <w:szCs w:val="20"/>
              </w:rPr>
              <w:t xml:space="preserve"> shared before the meeting</w:t>
            </w:r>
            <w:r w:rsidR="00A23D1A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66F9E914" w14:textId="248A4204" w:rsidR="00A23D1A" w:rsidRPr="0081646C" w:rsidRDefault="00A23D1A" w:rsidP="00A23D1A">
            <w:pPr>
              <w:pStyle w:val="List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Hills</w:t>
            </w:r>
            <w:r w:rsidRPr="007C5BD7">
              <w:rPr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Smith</w:t>
            </w:r>
            <w:r w:rsidRPr="007C5BD7">
              <w:rPr>
                <w:sz w:val="20"/>
                <w:szCs w:val="20"/>
              </w:rPr>
              <w:t xml:space="preserve"> 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>
              <w:rPr>
                <w:sz w:val="20"/>
                <w:szCs w:val="20"/>
              </w:rPr>
              <w:t>that the PC accepts the quote.</w:t>
            </w:r>
          </w:p>
          <w:p w14:paraId="74E3DB5A" w14:textId="684285CA" w:rsidR="00512500" w:rsidRPr="00A23D1A" w:rsidRDefault="00512500" w:rsidP="00A23D1A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A74B39F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1ACA14" w14:textId="77777777" w:rsidR="009E15F2" w:rsidRPr="009E15F2" w:rsidRDefault="009E15F2" w:rsidP="009E15F2">
            <w:pPr>
              <w:rPr>
                <w:rFonts w:cstheme="minorHAnsi"/>
                <w:sz w:val="20"/>
                <w:szCs w:val="20"/>
              </w:rPr>
            </w:pPr>
          </w:p>
          <w:p w14:paraId="6462F544" w14:textId="07B2A09E" w:rsidR="009E15F2" w:rsidRPr="009E15F2" w:rsidRDefault="00B54F95" w:rsidP="009E15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</w:tr>
      <w:tr w:rsidR="006B7781" w:rsidRPr="009237F4" w14:paraId="1199D165" w14:textId="77777777" w:rsidTr="004630E7">
        <w:tc>
          <w:tcPr>
            <w:tcW w:w="1010" w:type="dxa"/>
          </w:tcPr>
          <w:p w14:paraId="44538BB4" w14:textId="25134F4F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7219" w:type="dxa"/>
          </w:tcPr>
          <w:p w14:paraId="6DB64D1F" w14:textId="5E448E32" w:rsidR="006B7781" w:rsidRPr="009237F4" w:rsidRDefault="006B7781" w:rsidP="006B7781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Diary Dates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any dates received after the agenda ha</w:t>
            </w:r>
            <w:r w:rsidR="007D581C">
              <w:rPr>
                <w:rFonts w:eastAsia="Arial" w:cstheme="minorHAnsi"/>
                <w:sz w:val="20"/>
                <w:szCs w:val="20"/>
              </w:rPr>
              <w:t>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been published. </w:t>
            </w:r>
          </w:p>
          <w:p w14:paraId="390F6FF7" w14:textId="77777777" w:rsidR="00512500" w:rsidRPr="00512500" w:rsidRDefault="00512500" w:rsidP="0051250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512500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Ordinary Council Meeting</w:t>
            </w:r>
            <w:r w:rsidRPr="00512500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– Monday 10</w:t>
            </w:r>
            <w:r w:rsidRPr="00512500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512500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March 2025 7pm </w:t>
            </w:r>
          </w:p>
          <w:p w14:paraId="204732AB" w14:textId="77777777" w:rsidR="00512500" w:rsidRPr="00512500" w:rsidRDefault="00512500" w:rsidP="0051250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666F9F16" w14:textId="77777777" w:rsidR="00512500" w:rsidRPr="00512500" w:rsidRDefault="00512500" w:rsidP="0051250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512500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Rolling Meeting Date</w:t>
            </w:r>
            <w:r w:rsidRPr="00512500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- Thursday 27</w:t>
            </w:r>
            <w:r w:rsidRPr="00512500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512500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March 2025</w:t>
            </w:r>
          </w:p>
          <w:p w14:paraId="54235F1E" w14:textId="0FEA117C" w:rsidR="006B7781" w:rsidRPr="00E62805" w:rsidRDefault="006B7781" w:rsidP="006B778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04DCD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BBA569" w14:textId="77777777" w:rsidTr="004630E7">
        <w:tc>
          <w:tcPr>
            <w:tcW w:w="1010" w:type="dxa"/>
          </w:tcPr>
          <w:p w14:paraId="07FA6AC8" w14:textId="448A11C1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7219" w:type="dxa"/>
          </w:tcPr>
          <w:p w14:paraId="098583B7" w14:textId="59C93A02" w:rsidR="00AD6C5B" w:rsidRPr="00FD4EBA" w:rsidRDefault="006B7781" w:rsidP="00FD4EBA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Information Only / Future Agenda Items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1FD9276E" w14:textId="27F27D7D" w:rsidR="00512500" w:rsidRDefault="00512500" w:rsidP="0051250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CA639F">
              <w:rPr>
                <w:sz w:val="20"/>
                <w:szCs w:val="20"/>
              </w:rPr>
              <w:t>Fern Cottage</w:t>
            </w:r>
            <w:r>
              <w:rPr>
                <w:sz w:val="20"/>
                <w:szCs w:val="20"/>
              </w:rPr>
              <w:t xml:space="preserve"> owner intends to register the land and repair the wall in front</w:t>
            </w:r>
            <w:r w:rsidR="00403944">
              <w:rPr>
                <w:sz w:val="20"/>
                <w:szCs w:val="20"/>
              </w:rPr>
              <w:t xml:space="preserve">. </w:t>
            </w:r>
            <w:r w:rsidR="00403944" w:rsidRPr="00403944">
              <w:rPr>
                <w:b/>
                <w:bCs/>
                <w:sz w:val="20"/>
                <w:szCs w:val="20"/>
              </w:rPr>
              <w:t>Update</w:t>
            </w:r>
            <w:r w:rsidR="00403944">
              <w:rPr>
                <w:sz w:val="20"/>
                <w:szCs w:val="20"/>
              </w:rPr>
              <w:t xml:space="preserve"> – due to lengthy land registry process, </w:t>
            </w:r>
            <w:r w:rsidR="00D50CD7">
              <w:rPr>
                <w:sz w:val="20"/>
                <w:szCs w:val="20"/>
              </w:rPr>
              <w:t xml:space="preserve">the </w:t>
            </w:r>
            <w:r w:rsidR="00403944">
              <w:rPr>
                <w:sz w:val="20"/>
                <w:szCs w:val="20"/>
              </w:rPr>
              <w:t xml:space="preserve">owner is happy for the PC to repair the wall in the first instance. </w:t>
            </w:r>
          </w:p>
          <w:p w14:paraId="68CA673F" w14:textId="77777777" w:rsidR="00512500" w:rsidRDefault="00512500" w:rsidP="00512500">
            <w:pPr>
              <w:rPr>
                <w:sz w:val="20"/>
                <w:szCs w:val="20"/>
              </w:rPr>
            </w:pPr>
          </w:p>
          <w:p w14:paraId="37E7D63F" w14:textId="29A0C919" w:rsidR="00512500" w:rsidRPr="000D1730" w:rsidRDefault="00512500" w:rsidP="0051250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Awaiting new logo designs which will be shared once received – </w:t>
            </w:r>
            <w:r w:rsidRPr="00E93FCE">
              <w:rPr>
                <w:i/>
                <w:iCs/>
                <w:sz w:val="20"/>
                <w:szCs w:val="20"/>
              </w:rPr>
              <w:t>expected before meeting date</w:t>
            </w:r>
            <w:r w:rsidR="00403944">
              <w:rPr>
                <w:sz w:val="20"/>
                <w:szCs w:val="20"/>
              </w:rPr>
              <w:t xml:space="preserve">. </w:t>
            </w:r>
            <w:r w:rsidR="00403944" w:rsidRPr="00403944">
              <w:rPr>
                <w:b/>
                <w:bCs/>
                <w:sz w:val="20"/>
                <w:szCs w:val="20"/>
              </w:rPr>
              <w:t>Update</w:t>
            </w:r>
            <w:r w:rsidR="00403944">
              <w:rPr>
                <w:sz w:val="20"/>
                <w:szCs w:val="20"/>
              </w:rPr>
              <w:t xml:space="preserve"> - Shared before meeting and moved to </w:t>
            </w:r>
            <w:r w:rsidR="00403944" w:rsidRPr="00403944">
              <w:rPr>
                <w:b/>
                <w:bCs/>
                <w:sz w:val="20"/>
                <w:szCs w:val="20"/>
              </w:rPr>
              <w:t>25/29</w:t>
            </w:r>
            <w:r w:rsidR="00403944">
              <w:rPr>
                <w:b/>
                <w:bCs/>
                <w:sz w:val="20"/>
                <w:szCs w:val="20"/>
              </w:rPr>
              <w:t xml:space="preserve"> </w:t>
            </w:r>
            <w:r w:rsidR="00403944">
              <w:rPr>
                <w:sz w:val="20"/>
                <w:szCs w:val="20"/>
              </w:rPr>
              <w:t>for a decision.</w:t>
            </w:r>
          </w:p>
          <w:p w14:paraId="5412FA1D" w14:textId="77777777" w:rsidR="00512500" w:rsidRPr="000D1730" w:rsidRDefault="00512500" w:rsidP="00512500">
            <w:pPr>
              <w:pStyle w:val="ListParagraph"/>
              <w:rPr>
                <w:sz w:val="20"/>
                <w:szCs w:val="20"/>
              </w:rPr>
            </w:pPr>
          </w:p>
          <w:p w14:paraId="77121275" w14:textId="77777777" w:rsidR="00512500" w:rsidRDefault="00512500" w:rsidP="0051250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has shared the PFDWP proposal report with members</w:t>
            </w:r>
          </w:p>
          <w:p w14:paraId="5ECADAC5" w14:textId="77777777" w:rsidR="00403944" w:rsidRPr="00403944" w:rsidRDefault="00403944" w:rsidP="00403944">
            <w:pPr>
              <w:pStyle w:val="ListParagraph"/>
              <w:rPr>
                <w:sz w:val="20"/>
                <w:szCs w:val="20"/>
              </w:rPr>
            </w:pPr>
          </w:p>
          <w:p w14:paraId="27BD31CB" w14:textId="27288596" w:rsidR="00B54F95" w:rsidRPr="00B54F95" w:rsidRDefault="00403944" w:rsidP="00B54F9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 has contacted the Clerk in relation to a speed reduction on the B3267 – Cc’d Highways into response</w:t>
            </w:r>
            <w:r w:rsidR="0004758B">
              <w:rPr>
                <w:sz w:val="20"/>
                <w:szCs w:val="20"/>
              </w:rPr>
              <w:t xml:space="preserve"> and awaiting any outcome. </w:t>
            </w:r>
          </w:p>
          <w:p w14:paraId="2CDF2764" w14:textId="3F3643F0" w:rsidR="00303BF5" w:rsidRPr="00403944" w:rsidRDefault="00303BF5" w:rsidP="00403944">
            <w:pPr>
              <w:ind w:left="36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7F6EBAB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2C287E" w14:textId="77777777" w:rsidTr="004630E7">
        <w:tc>
          <w:tcPr>
            <w:tcW w:w="1010" w:type="dxa"/>
          </w:tcPr>
          <w:p w14:paraId="2D789BAB" w14:textId="02B905E9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7219" w:type="dxa"/>
          </w:tcPr>
          <w:p w14:paraId="02AFB18B" w14:textId="7777777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Closed Session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excluded, and they are instructed to withdraw.</w:t>
            </w:r>
          </w:p>
          <w:p w14:paraId="06F8A91F" w14:textId="0DC5A590" w:rsidR="006B7781" w:rsidRPr="009237F4" w:rsidRDefault="0039199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HWG Report</w:t>
            </w:r>
            <w:r w:rsidR="00A23D1A">
              <w:rPr>
                <w:rFonts w:eastAsia="Arial" w:cstheme="minorHAnsi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42F96813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D53D58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1B5602B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0C7CAE02" w14:textId="376ED919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DAC84E9" w14:textId="77777777" w:rsidTr="004630E7">
        <w:tc>
          <w:tcPr>
            <w:tcW w:w="1010" w:type="dxa"/>
          </w:tcPr>
          <w:p w14:paraId="359A50B8" w14:textId="1C1E20CA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5D36D7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7219" w:type="dxa"/>
          </w:tcPr>
          <w:p w14:paraId="7C17671A" w14:textId="67F18BD9" w:rsidR="006B7781" w:rsidRPr="00300690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Meeting Closed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  <w:r w:rsidR="001E055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D4460">
              <w:rPr>
                <w:rFonts w:eastAsia="Arial" w:cstheme="minorHAnsi"/>
                <w:sz w:val="20"/>
                <w:szCs w:val="20"/>
              </w:rPr>
              <w:t>8</w:t>
            </w:r>
            <w:r w:rsidR="00C860CD">
              <w:rPr>
                <w:rFonts w:eastAsia="Arial" w:cstheme="minorHAnsi"/>
                <w:sz w:val="20"/>
                <w:szCs w:val="20"/>
              </w:rPr>
              <w:t>:</w:t>
            </w:r>
            <w:r w:rsidR="000D4460">
              <w:rPr>
                <w:rFonts w:eastAsia="Arial" w:cstheme="minorHAnsi"/>
                <w:sz w:val="20"/>
                <w:szCs w:val="20"/>
              </w:rPr>
              <w:t>50</w:t>
            </w:r>
            <w:r w:rsidR="00041A79">
              <w:rPr>
                <w:rFonts w:eastAsia="Arial" w:cstheme="minorHAnsi"/>
                <w:sz w:val="20"/>
                <w:szCs w:val="20"/>
              </w:rPr>
              <w:t>pm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8DB3C7E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531CAF" w14:textId="55EE626D" w:rsidR="008A58F9" w:rsidRDefault="008A58F9" w:rsidP="00A97D3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5D894D24" w14:textId="10A7A43E" w:rsidR="00843A78" w:rsidRDefault="00E3781E" w:rsidP="00A97D3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9237F4">
        <w:rPr>
          <w:rFonts w:eastAsia="Arial" w:cstheme="minorHAnsi"/>
          <w:color w:val="000000"/>
          <w:sz w:val="20"/>
          <w:szCs w:val="20"/>
        </w:rPr>
        <w:t xml:space="preserve">Signature:  </w:t>
      </w:r>
      <w:r w:rsidR="00FA060C">
        <w:rPr>
          <w:rFonts w:eastAsia="Arial" w:cstheme="minorHAnsi"/>
          <w:color w:val="000000"/>
          <w:sz w:val="20"/>
          <w:szCs w:val="20"/>
        </w:rPr>
        <w:t>D Harrison</w:t>
      </w:r>
      <w:r w:rsidRPr="009237F4">
        <w:rPr>
          <w:rFonts w:eastAsia="Arial" w:cstheme="minorHAnsi"/>
          <w:color w:val="000000"/>
          <w:sz w:val="20"/>
          <w:szCs w:val="20"/>
        </w:rPr>
        <w:t xml:space="preserve"> (Clerk)</w:t>
      </w:r>
      <w:r w:rsidR="005E4BF0">
        <w:rPr>
          <w:rFonts w:eastAsia="Arial" w:cstheme="minorHAnsi"/>
          <w:color w:val="000000"/>
          <w:sz w:val="20"/>
          <w:szCs w:val="20"/>
        </w:rPr>
        <w:tab/>
      </w:r>
      <w:r w:rsidR="00A97D36">
        <w:rPr>
          <w:rFonts w:eastAsia="Arial" w:cstheme="minorHAnsi"/>
          <w:color w:val="000000"/>
          <w:sz w:val="20"/>
          <w:szCs w:val="20"/>
        </w:rPr>
        <w:tab/>
      </w:r>
      <w:r w:rsidRPr="009237F4">
        <w:rPr>
          <w:rFonts w:eastAsia="Arial" w:cstheme="minorHAnsi"/>
          <w:color w:val="000000"/>
          <w:sz w:val="20"/>
          <w:szCs w:val="20"/>
        </w:rPr>
        <w:t xml:space="preserve">Date: </w:t>
      </w:r>
      <w:r w:rsidR="00D0689F">
        <w:rPr>
          <w:rFonts w:eastAsia="Arial" w:cstheme="minorHAnsi"/>
          <w:color w:val="000000"/>
          <w:sz w:val="20"/>
          <w:szCs w:val="20"/>
        </w:rPr>
        <w:t>1</w:t>
      </w:r>
      <w:r w:rsidR="00391991">
        <w:rPr>
          <w:rFonts w:eastAsia="Arial" w:cstheme="minorHAnsi"/>
          <w:color w:val="000000"/>
          <w:sz w:val="20"/>
          <w:szCs w:val="20"/>
        </w:rPr>
        <w:t>0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D0689F">
        <w:rPr>
          <w:rFonts w:eastAsia="Arial" w:cstheme="minorHAnsi"/>
          <w:color w:val="000000"/>
          <w:sz w:val="20"/>
          <w:szCs w:val="20"/>
        </w:rPr>
        <w:t>0</w:t>
      </w:r>
      <w:r w:rsidR="00391991">
        <w:rPr>
          <w:rFonts w:eastAsia="Arial" w:cstheme="minorHAnsi"/>
          <w:color w:val="000000"/>
          <w:sz w:val="20"/>
          <w:szCs w:val="20"/>
        </w:rPr>
        <w:t>2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Pr="009237F4">
        <w:rPr>
          <w:rFonts w:eastAsia="Arial" w:cstheme="minorHAnsi"/>
          <w:color w:val="000000"/>
          <w:sz w:val="20"/>
          <w:szCs w:val="20"/>
        </w:rPr>
        <w:t>202</w:t>
      </w:r>
      <w:r w:rsidR="00D0689F">
        <w:rPr>
          <w:rFonts w:eastAsia="Arial" w:cstheme="minorHAnsi"/>
          <w:color w:val="000000"/>
          <w:sz w:val="20"/>
          <w:szCs w:val="20"/>
        </w:rPr>
        <w:t>5</w:t>
      </w:r>
    </w:p>
    <w:p w14:paraId="45BFD412" w14:textId="77777777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4BCD8061" w14:textId="7A576862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Signature: D Raynor (Chair)</w:t>
      </w:r>
    </w:p>
    <w:p w14:paraId="4AD0E0A4" w14:textId="77777777" w:rsidR="00D50CD7" w:rsidRDefault="00D50CD7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17914713" w14:textId="77777777" w:rsidR="00D50CD7" w:rsidRDefault="00D50CD7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7B388812" w14:textId="77777777" w:rsidR="00D50CD7" w:rsidRDefault="00D50CD7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352B3E31" w14:textId="77777777" w:rsidR="00D50CD7" w:rsidRDefault="00D50CD7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5D640CCB" w14:textId="77777777" w:rsidR="00D50CD7" w:rsidRDefault="00D50CD7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0CDB8E23" w14:textId="77777777" w:rsidR="00D50CD7" w:rsidRDefault="00D50CD7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3FD40DE9" w14:textId="77777777" w:rsidR="00D50CD7" w:rsidRDefault="00D50CD7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1855BBAB" w14:textId="5DE89CCB" w:rsidR="004E6F10" w:rsidRPr="00BB11A6" w:rsidRDefault="004E6F10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  <w:r w:rsidRPr="00BB11A6">
        <w:rPr>
          <w:rFonts w:eastAsia="Arial" w:cstheme="minorHAnsi"/>
          <w:b/>
          <w:bCs/>
          <w:color w:val="000000"/>
          <w:sz w:val="24"/>
          <w:szCs w:val="24"/>
        </w:rPr>
        <w:lastRenderedPageBreak/>
        <w:t>Actions</w:t>
      </w:r>
    </w:p>
    <w:p w14:paraId="43B0A8C6" w14:textId="45AEEB62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</w:t>
      </w:r>
      <w:r w:rsidR="00110250">
        <w:rPr>
          <w:rFonts w:eastAsia="Arial" w:cstheme="minorHAnsi"/>
          <w:b/>
          <w:bCs/>
          <w:color w:val="000000"/>
          <w:sz w:val="20"/>
          <w:szCs w:val="20"/>
        </w:rPr>
        <w:t>5</w:t>
      </w:r>
      <w:r w:rsidRPr="002D6394">
        <w:rPr>
          <w:rFonts w:eastAsia="Arial" w:cstheme="minorHAnsi"/>
          <w:b/>
          <w:bCs/>
          <w:color w:val="000000"/>
          <w:sz w:val="20"/>
          <w:szCs w:val="20"/>
        </w:rPr>
        <w:t>/</w:t>
      </w:r>
      <w:r w:rsidR="007F2A9B">
        <w:rPr>
          <w:rFonts w:eastAsia="Arial" w:cstheme="minorHAnsi"/>
          <w:b/>
          <w:bCs/>
          <w:color w:val="000000"/>
          <w:sz w:val="20"/>
          <w:szCs w:val="20"/>
        </w:rPr>
        <w:t>20</w:t>
      </w:r>
      <w:r>
        <w:rPr>
          <w:rFonts w:eastAsia="Arial" w:cstheme="minorHAnsi"/>
          <w:color w:val="000000"/>
          <w:sz w:val="20"/>
          <w:szCs w:val="20"/>
        </w:rPr>
        <w:t xml:space="preserve"> Clerk to </w:t>
      </w:r>
      <w:r w:rsidR="007F2A9B">
        <w:rPr>
          <w:rFonts w:eastAsia="Arial" w:cstheme="minorHAnsi"/>
          <w:color w:val="000000"/>
          <w:sz w:val="20"/>
          <w:szCs w:val="20"/>
        </w:rPr>
        <w:t>share information provided by the TBT</w:t>
      </w:r>
    </w:p>
    <w:p w14:paraId="366FE993" w14:textId="17EFC34B" w:rsidR="007F2A9B" w:rsidRDefault="007F2A9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25/22 a.</w:t>
      </w:r>
      <w:r>
        <w:rPr>
          <w:rFonts w:eastAsia="Arial" w:cstheme="minorHAnsi"/>
          <w:color w:val="000000"/>
          <w:sz w:val="20"/>
          <w:szCs w:val="20"/>
        </w:rPr>
        <w:t xml:space="preserve"> Clerk to respond to support the </w:t>
      </w:r>
      <w:r w:rsidRPr="00812A88">
        <w:rPr>
          <w:rFonts w:eastAsia="Arial" w:cstheme="minorHAnsi"/>
          <w:sz w:val="20"/>
          <w:szCs w:val="20"/>
        </w:rPr>
        <w:t>Safety of Lithium-ion Batteries Campaign</w:t>
      </w:r>
    </w:p>
    <w:p w14:paraId="4FAE47F8" w14:textId="06704BFC" w:rsidR="007F2A9B" w:rsidRDefault="007F2A9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sz w:val="20"/>
          <w:szCs w:val="20"/>
        </w:rPr>
        <w:t>25/22 a.</w:t>
      </w:r>
      <w:r>
        <w:rPr>
          <w:rFonts w:eastAsia="Arial" w:cstheme="minorHAnsi"/>
          <w:sz w:val="20"/>
          <w:szCs w:val="20"/>
        </w:rPr>
        <w:t xml:space="preserve"> Clerk to contact Highways in relation to speed reduction on the B3267</w:t>
      </w:r>
    </w:p>
    <w:p w14:paraId="45F563BE" w14:textId="77777777" w:rsidR="007F2A9B" w:rsidRDefault="007F2A9B" w:rsidP="007F2A9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</w:t>
      </w:r>
      <w:r>
        <w:rPr>
          <w:rFonts w:eastAsia="Arial" w:cstheme="minorHAnsi"/>
          <w:b/>
          <w:bCs/>
          <w:color w:val="000000"/>
          <w:sz w:val="20"/>
          <w:szCs w:val="20"/>
        </w:rPr>
        <w:t>5</w:t>
      </w:r>
      <w:r w:rsidRPr="002D6394">
        <w:rPr>
          <w:rFonts w:eastAsia="Arial" w:cstheme="minorHAnsi"/>
          <w:b/>
          <w:bCs/>
          <w:color w:val="000000"/>
          <w:sz w:val="20"/>
          <w:szCs w:val="20"/>
        </w:rPr>
        <w:t>/</w:t>
      </w:r>
      <w:r>
        <w:rPr>
          <w:rFonts w:eastAsia="Arial" w:cstheme="minorHAnsi"/>
          <w:b/>
          <w:bCs/>
          <w:color w:val="000000"/>
          <w:sz w:val="20"/>
          <w:szCs w:val="20"/>
        </w:rPr>
        <w:t>23</w:t>
      </w:r>
      <w:r>
        <w:rPr>
          <w:rFonts w:eastAsia="Arial" w:cstheme="minorHAnsi"/>
          <w:color w:val="000000"/>
          <w:sz w:val="20"/>
          <w:szCs w:val="20"/>
        </w:rPr>
        <w:t xml:space="preserve"> Clerk to submit planning responses</w:t>
      </w:r>
    </w:p>
    <w:p w14:paraId="145BBC7E" w14:textId="56F01E18" w:rsidR="00896612" w:rsidRDefault="007F1165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25/26 b.</w:t>
      </w:r>
      <w:r>
        <w:rPr>
          <w:rFonts w:eastAsia="Arial" w:cstheme="minorHAnsi"/>
          <w:color w:val="000000"/>
          <w:sz w:val="20"/>
          <w:szCs w:val="20"/>
        </w:rPr>
        <w:t xml:space="preserve"> C&amp;MS to organise continuation of works</w:t>
      </w:r>
    </w:p>
    <w:p w14:paraId="47A3DAF5" w14:textId="04DF1B67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25/26 c.</w:t>
      </w:r>
      <w:r>
        <w:rPr>
          <w:rFonts w:eastAsia="Arial" w:cstheme="minorHAnsi"/>
          <w:color w:val="000000"/>
          <w:sz w:val="20"/>
          <w:szCs w:val="20"/>
        </w:rPr>
        <w:t xml:space="preserve"> C&amp;MS to collate information in an email and share</w:t>
      </w:r>
    </w:p>
    <w:p w14:paraId="1C34B4DC" w14:textId="581A25C5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25/26 d.</w:t>
      </w:r>
      <w:r>
        <w:rPr>
          <w:rFonts w:eastAsia="Arial" w:cstheme="minorHAnsi"/>
          <w:color w:val="000000"/>
          <w:sz w:val="20"/>
          <w:szCs w:val="20"/>
        </w:rPr>
        <w:t xml:space="preserve"> C&amp;MS to organise replacement of locks</w:t>
      </w:r>
    </w:p>
    <w:p w14:paraId="13AF2940" w14:textId="5EE1F0A2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25/26 f.</w:t>
      </w:r>
      <w:r>
        <w:rPr>
          <w:rFonts w:eastAsia="Arial" w:cstheme="minorHAnsi"/>
          <w:color w:val="000000"/>
          <w:sz w:val="20"/>
          <w:szCs w:val="20"/>
        </w:rPr>
        <w:t xml:space="preserve"> C&amp;MS to arrange arboriculturist visit</w:t>
      </w:r>
    </w:p>
    <w:p w14:paraId="5B6BE045" w14:textId="02725ABC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25/26 g.</w:t>
      </w:r>
      <w:r>
        <w:rPr>
          <w:rFonts w:eastAsia="Arial" w:cstheme="minorHAnsi"/>
          <w:color w:val="000000"/>
          <w:sz w:val="20"/>
          <w:szCs w:val="20"/>
        </w:rPr>
        <w:t xml:space="preserve"> Clerk to organise payment for awning</w:t>
      </w:r>
    </w:p>
    <w:p w14:paraId="09F3381D" w14:textId="10D20298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25/30 a.</w:t>
      </w:r>
      <w:r>
        <w:rPr>
          <w:rFonts w:eastAsia="Arial" w:cstheme="minorHAnsi"/>
          <w:color w:val="000000"/>
          <w:sz w:val="20"/>
          <w:szCs w:val="20"/>
        </w:rPr>
        <w:t xml:space="preserve"> Clerk to accept quote</w:t>
      </w:r>
    </w:p>
    <w:p w14:paraId="6E3B2EC6" w14:textId="639D3ABE" w:rsidR="007F1165" w:rsidRDefault="00D50CD7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Clerk to advertise election information and the annual meeting</w:t>
      </w:r>
    </w:p>
    <w:p w14:paraId="3D17BBAC" w14:textId="77777777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4D8C8E9E" w14:textId="77777777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75824026" w14:textId="77777777" w:rsidR="007F1165" w:rsidRDefault="007F1165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5ECD9A9D" w14:textId="10B16FF3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 xml:space="preserve"> </w:t>
      </w:r>
    </w:p>
    <w:p w14:paraId="41A741F5" w14:textId="77777777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sectPr w:rsidR="00896612" w:rsidSect="004A2BF8">
      <w:footerReference w:type="default" r:id="rId13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360C" w14:textId="77777777" w:rsidR="00C3602F" w:rsidRDefault="00C3602F" w:rsidP="005F7604">
      <w:pPr>
        <w:spacing w:after="0" w:line="240" w:lineRule="auto"/>
      </w:pPr>
      <w:r>
        <w:separator/>
      </w:r>
    </w:p>
  </w:endnote>
  <w:endnote w:type="continuationSeparator" w:id="0">
    <w:p w14:paraId="084C21ED" w14:textId="77777777" w:rsidR="00C3602F" w:rsidRDefault="00C3602F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55612F87" w:rsidR="005F7604" w:rsidRDefault="006A1D10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Minutes</w:t>
          </w:r>
          <w:r w:rsidR="005F7604">
            <w:rPr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="009C7EEE">
            <w:rPr>
              <w:caps/>
              <w:color w:val="808080" w:themeColor="background1" w:themeShade="80"/>
              <w:sz w:val="18"/>
              <w:szCs w:val="18"/>
            </w:rPr>
            <w:t>1</w:t>
          </w:r>
          <w:r w:rsidR="00B26C88">
            <w:rPr>
              <w:caps/>
              <w:color w:val="808080" w:themeColor="background1" w:themeShade="80"/>
              <w:sz w:val="18"/>
              <w:szCs w:val="18"/>
            </w:rPr>
            <w:t>0</w:t>
          </w:r>
          <w:r w:rsidR="00FA060C">
            <w:rPr>
              <w:caps/>
              <w:color w:val="808080" w:themeColor="background1" w:themeShade="80"/>
              <w:sz w:val="18"/>
              <w:szCs w:val="18"/>
            </w:rPr>
            <w:t>.</w:t>
          </w:r>
          <w:r w:rsidR="009C7EEE">
            <w:rPr>
              <w:caps/>
              <w:color w:val="808080" w:themeColor="background1" w:themeShade="80"/>
              <w:sz w:val="18"/>
              <w:szCs w:val="18"/>
            </w:rPr>
            <w:t>0</w:t>
          </w:r>
          <w:r w:rsidR="00B26C88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="0051222D">
            <w:rPr>
              <w:caps/>
              <w:color w:val="808080" w:themeColor="background1" w:themeShade="80"/>
              <w:sz w:val="18"/>
              <w:szCs w:val="18"/>
            </w:rPr>
            <w:t>.202</w:t>
          </w:r>
          <w:r w:rsidR="009C7EEE">
            <w:rPr>
              <w:caps/>
              <w:color w:val="808080" w:themeColor="background1" w:themeShade="80"/>
              <w:sz w:val="18"/>
              <w:szCs w:val="18"/>
            </w:rPr>
            <w:t>5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83A1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6FC7" w14:textId="77777777" w:rsidR="00C3602F" w:rsidRDefault="00C3602F" w:rsidP="005F7604">
      <w:pPr>
        <w:spacing w:after="0" w:line="240" w:lineRule="auto"/>
      </w:pPr>
      <w:r>
        <w:separator/>
      </w:r>
    </w:p>
  </w:footnote>
  <w:footnote w:type="continuationSeparator" w:id="0">
    <w:p w14:paraId="50236F05" w14:textId="77777777" w:rsidR="00C3602F" w:rsidRDefault="00C3602F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32F"/>
    <w:multiLevelType w:val="multilevel"/>
    <w:tmpl w:val="0AF4B51A"/>
    <w:styleLink w:val="CurrentList2"/>
    <w:lvl w:ilvl="0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444CC"/>
    <w:multiLevelType w:val="hybridMultilevel"/>
    <w:tmpl w:val="26F6363A"/>
    <w:lvl w:ilvl="0" w:tplc="139CB1A8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E38B0"/>
    <w:multiLevelType w:val="hybridMultilevel"/>
    <w:tmpl w:val="CE68F04C"/>
    <w:lvl w:ilvl="0" w:tplc="2A5C7A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5748E"/>
    <w:multiLevelType w:val="hybridMultilevel"/>
    <w:tmpl w:val="13143278"/>
    <w:lvl w:ilvl="0" w:tplc="F13632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89A"/>
    <w:multiLevelType w:val="hybridMultilevel"/>
    <w:tmpl w:val="5CEAD7EE"/>
    <w:lvl w:ilvl="0" w:tplc="4122295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1D69"/>
    <w:multiLevelType w:val="hybridMultilevel"/>
    <w:tmpl w:val="78C6AD5A"/>
    <w:lvl w:ilvl="0" w:tplc="EF96DE1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79226E"/>
    <w:multiLevelType w:val="hybridMultilevel"/>
    <w:tmpl w:val="0E96144E"/>
    <w:lvl w:ilvl="0" w:tplc="FB466272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A21F2"/>
    <w:multiLevelType w:val="hybridMultilevel"/>
    <w:tmpl w:val="716CCAB4"/>
    <w:lvl w:ilvl="0" w:tplc="12B03AC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C0A"/>
    <w:multiLevelType w:val="hybridMultilevel"/>
    <w:tmpl w:val="740E9CAA"/>
    <w:lvl w:ilvl="0" w:tplc="D5E41C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1155"/>
    <w:multiLevelType w:val="hybridMultilevel"/>
    <w:tmpl w:val="562AFE8A"/>
    <w:lvl w:ilvl="0" w:tplc="B57E54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60A3B"/>
    <w:multiLevelType w:val="hybridMultilevel"/>
    <w:tmpl w:val="E3A4CF0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D6629"/>
    <w:multiLevelType w:val="hybridMultilevel"/>
    <w:tmpl w:val="89A650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203DB"/>
    <w:multiLevelType w:val="hybridMultilevel"/>
    <w:tmpl w:val="18EC5E3A"/>
    <w:lvl w:ilvl="0" w:tplc="36C471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47B0C"/>
    <w:multiLevelType w:val="hybridMultilevel"/>
    <w:tmpl w:val="26027880"/>
    <w:lvl w:ilvl="0" w:tplc="4EC66668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54AE"/>
    <w:multiLevelType w:val="hybridMultilevel"/>
    <w:tmpl w:val="2B40BDB8"/>
    <w:lvl w:ilvl="0" w:tplc="C2ACBDF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87FE1"/>
    <w:multiLevelType w:val="multilevel"/>
    <w:tmpl w:val="E8C0BB56"/>
    <w:styleLink w:val="CurrentList1"/>
    <w:lvl w:ilvl="0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B421DB"/>
    <w:multiLevelType w:val="hybridMultilevel"/>
    <w:tmpl w:val="F4A881EC"/>
    <w:lvl w:ilvl="0" w:tplc="74788088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A505C7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BD5632"/>
    <w:multiLevelType w:val="hybridMultilevel"/>
    <w:tmpl w:val="0710624C"/>
    <w:lvl w:ilvl="0" w:tplc="7C96042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1F1147"/>
    <w:multiLevelType w:val="hybridMultilevel"/>
    <w:tmpl w:val="E25C67C8"/>
    <w:lvl w:ilvl="0" w:tplc="5DF27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5E02"/>
    <w:multiLevelType w:val="hybridMultilevel"/>
    <w:tmpl w:val="E2603DA4"/>
    <w:lvl w:ilvl="0" w:tplc="20D4B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3320C"/>
    <w:multiLevelType w:val="hybridMultilevel"/>
    <w:tmpl w:val="7460EA76"/>
    <w:lvl w:ilvl="0" w:tplc="08090019">
      <w:start w:val="1"/>
      <w:numFmt w:val="lowerLetter"/>
      <w:lvlText w:val="%1."/>
      <w:lvlJc w:val="left"/>
      <w:pPr>
        <w:ind w:left="72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F21CC0"/>
    <w:multiLevelType w:val="hybridMultilevel"/>
    <w:tmpl w:val="98D82872"/>
    <w:lvl w:ilvl="0" w:tplc="171E54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A2A1E"/>
    <w:multiLevelType w:val="hybridMultilevel"/>
    <w:tmpl w:val="D7542F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B209C"/>
    <w:multiLevelType w:val="hybridMultilevel"/>
    <w:tmpl w:val="700CF6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7156D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240161"/>
    <w:multiLevelType w:val="hybridMultilevel"/>
    <w:tmpl w:val="DCFAD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21FF8"/>
    <w:multiLevelType w:val="hybridMultilevel"/>
    <w:tmpl w:val="8836291E"/>
    <w:lvl w:ilvl="0" w:tplc="BE9862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B1B62"/>
    <w:multiLevelType w:val="hybridMultilevel"/>
    <w:tmpl w:val="C882D8A0"/>
    <w:lvl w:ilvl="0" w:tplc="01E2A912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650B151E"/>
    <w:multiLevelType w:val="hybridMultilevel"/>
    <w:tmpl w:val="71AAFE5C"/>
    <w:lvl w:ilvl="0" w:tplc="D8749B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53731"/>
    <w:multiLevelType w:val="hybridMultilevel"/>
    <w:tmpl w:val="7AB4CEE8"/>
    <w:lvl w:ilvl="0" w:tplc="4490D3B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E2B41"/>
    <w:multiLevelType w:val="hybridMultilevel"/>
    <w:tmpl w:val="4B60F186"/>
    <w:lvl w:ilvl="0" w:tplc="625855B0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F15A83"/>
    <w:multiLevelType w:val="hybridMultilevel"/>
    <w:tmpl w:val="CE88C5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F56FD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BC7D76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C1117"/>
    <w:multiLevelType w:val="hybridMultilevel"/>
    <w:tmpl w:val="F3D0FC86"/>
    <w:lvl w:ilvl="0" w:tplc="5A96AAA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F086D"/>
    <w:multiLevelType w:val="hybridMultilevel"/>
    <w:tmpl w:val="8ACE7000"/>
    <w:lvl w:ilvl="0" w:tplc="265C1A0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D458B"/>
    <w:multiLevelType w:val="hybridMultilevel"/>
    <w:tmpl w:val="9B406F04"/>
    <w:lvl w:ilvl="0" w:tplc="67E2B2B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7C0696"/>
    <w:multiLevelType w:val="hybridMultilevel"/>
    <w:tmpl w:val="2C90FBD0"/>
    <w:lvl w:ilvl="0" w:tplc="24C4FDE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3994">
    <w:abstractNumId w:val="39"/>
  </w:num>
  <w:num w:numId="2" w16cid:durableId="414515646">
    <w:abstractNumId w:val="4"/>
  </w:num>
  <w:num w:numId="3" w16cid:durableId="2079281996">
    <w:abstractNumId w:val="37"/>
  </w:num>
  <w:num w:numId="4" w16cid:durableId="715936701">
    <w:abstractNumId w:val="17"/>
  </w:num>
  <w:num w:numId="5" w16cid:durableId="66807613">
    <w:abstractNumId w:val="36"/>
  </w:num>
  <w:num w:numId="6" w16cid:durableId="1911115532">
    <w:abstractNumId w:val="35"/>
  </w:num>
  <w:num w:numId="7" w16cid:durableId="628323064">
    <w:abstractNumId w:val="42"/>
  </w:num>
  <w:num w:numId="8" w16cid:durableId="1490052814">
    <w:abstractNumId w:val="18"/>
  </w:num>
  <w:num w:numId="9" w16cid:durableId="524288463">
    <w:abstractNumId w:val="11"/>
  </w:num>
  <w:num w:numId="10" w16cid:durableId="1306736030">
    <w:abstractNumId w:val="13"/>
  </w:num>
  <w:num w:numId="11" w16cid:durableId="2006860135">
    <w:abstractNumId w:val="27"/>
  </w:num>
  <w:num w:numId="12" w16cid:durableId="927470000">
    <w:abstractNumId w:val="29"/>
  </w:num>
  <w:num w:numId="13" w16cid:durableId="2108575918">
    <w:abstractNumId w:val="6"/>
  </w:num>
  <w:num w:numId="14" w16cid:durableId="1759936096">
    <w:abstractNumId w:val="45"/>
  </w:num>
  <w:num w:numId="15" w16cid:durableId="1342128431">
    <w:abstractNumId w:val="15"/>
  </w:num>
  <w:num w:numId="16" w16cid:durableId="315034180">
    <w:abstractNumId w:val="26"/>
  </w:num>
  <w:num w:numId="17" w16cid:durableId="1858932930">
    <w:abstractNumId w:val="46"/>
  </w:num>
  <w:num w:numId="18" w16cid:durableId="1932008979">
    <w:abstractNumId w:val="25"/>
  </w:num>
  <w:num w:numId="19" w16cid:durableId="1775633989">
    <w:abstractNumId w:val="14"/>
  </w:num>
  <w:num w:numId="20" w16cid:durableId="1747797592">
    <w:abstractNumId w:val="41"/>
  </w:num>
  <w:num w:numId="21" w16cid:durableId="963854893">
    <w:abstractNumId w:val="22"/>
  </w:num>
  <w:num w:numId="22" w16cid:durableId="1192231883">
    <w:abstractNumId w:val="24"/>
  </w:num>
  <w:num w:numId="23" w16cid:durableId="2025931651">
    <w:abstractNumId w:val="2"/>
  </w:num>
  <w:num w:numId="24" w16cid:durableId="84303736">
    <w:abstractNumId w:val="12"/>
  </w:num>
  <w:num w:numId="25" w16cid:durableId="1707751557">
    <w:abstractNumId w:val="21"/>
  </w:num>
  <w:num w:numId="26" w16cid:durableId="90666188">
    <w:abstractNumId w:val="38"/>
  </w:num>
  <w:num w:numId="27" w16cid:durableId="1275669128">
    <w:abstractNumId w:val="44"/>
  </w:num>
  <w:num w:numId="28" w16cid:durableId="1943756168">
    <w:abstractNumId w:val="9"/>
  </w:num>
  <w:num w:numId="29" w16cid:durableId="1897886641">
    <w:abstractNumId w:val="30"/>
  </w:num>
  <w:num w:numId="30" w16cid:durableId="317224701">
    <w:abstractNumId w:val="10"/>
  </w:num>
  <w:num w:numId="31" w16cid:durableId="1256671093">
    <w:abstractNumId w:val="3"/>
  </w:num>
  <w:num w:numId="32" w16cid:durableId="1036933772">
    <w:abstractNumId w:val="32"/>
  </w:num>
  <w:num w:numId="33" w16cid:durableId="1149514049">
    <w:abstractNumId w:val="34"/>
  </w:num>
  <w:num w:numId="34" w16cid:durableId="1209073943">
    <w:abstractNumId w:val="7"/>
  </w:num>
  <w:num w:numId="35" w16cid:durableId="546836572">
    <w:abstractNumId w:val="8"/>
  </w:num>
  <w:num w:numId="36" w16cid:durableId="1890917939">
    <w:abstractNumId w:val="23"/>
  </w:num>
  <w:num w:numId="37" w16cid:durableId="1490443559">
    <w:abstractNumId w:val="28"/>
  </w:num>
  <w:num w:numId="38" w16cid:durableId="1755858311">
    <w:abstractNumId w:val="40"/>
  </w:num>
  <w:num w:numId="39" w16cid:durableId="2065912042">
    <w:abstractNumId w:val="31"/>
  </w:num>
  <w:num w:numId="40" w16cid:durableId="880945957">
    <w:abstractNumId w:val="19"/>
  </w:num>
  <w:num w:numId="41" w16cid:durableId="674650041">
    <w:abstractNumId w:val="0"/>
  </w:num>
  <w:num w:numId="42" w16cid:durableId="1602910387">
    <w:abstractNumId w:val="20"/>
  </w:num>
  <w:num w:numId="43" w16cid:durableId="957376398">
    <w:abstractNumId w:val="16"/>
  </w:num>
  <w:num w:numId="44" w16cid:durableId="460614992">
    <w:abstractNumId w:val="33"/>
  </w:num>
  <w:num w:numId="45" w16cid:durableId="1262302301">
    <w:abstractNumId w:val="1"/>
  </w:num>
  <w:num w:numId="46" w16cid:durableId="777529338">
    <w:abstractNumId w:val="43"/>
  </w:num>
  <w:num w:numId="47" w16cid:durableId="167413919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00E20"/>
    <w:rsid w:val="000031F2"/>
    <w:rsid w:val="000045DE"/>
    <w:rsid w:val="0000468C"/>
    <w:rsid w:val="0000740E"/>
    <w:rsid w:val="0000779C"/>
    <w:rsid w:val="00010907"/>
    <w:rsid w:val="000112D4"/>
    <w:rsid w:val="00014A23"/>
    <w:rsid w:val="00014CDA"/>
    <w:rsid w:val="0001667E"/>
    <w:rsid w:val="00016CA2"/>
    <w:rsid w:val="00023876"/>
    <w:rsid w:val="000246B4"/>
    <w:rsid w:val="00025D86"/>
    <w:rsid w:val="0002713B"/>
    <w:rsid w:val="00027399"/>
    <w:rsid w:val="0002778E"/>
    <w:rsid w:val="00030649"/>
    <w:rsid w:val="0003379D"/>
    <w:rsid w:val="000362A8"/>
    <w:rsid w:val="00036BFE"/>
    <w:rsid w:val="00041262"/>
    <w:rsid w:val="00041A79"/>
    <w:rsid w:val="000466E8"/>
    <w:rsid w:val="00047189"/>
    <w:rsid w:val="0004758B"/>
    <w:rsid w:val="000510A2"/>
    <w:rsid w:val="00052619"/>
    <w:rsid w:val="000532E0"/>
    <w:rsid w:val="00054FFF"/>
    <w:rsid w:val="00055211"/>
    <w:rsid w:val="00056FCE"/>
    <w:rsid w:val="000577C4"/>
    <w:rsid w:val="00060543"/>
    <w:rsid w:val="0006064E"/>
    <w:rsid w:val="00065293"/>
    <w:rsid w:val="000655F9"/>
    <w:rsid w:val="000733D0"/>
    <w:rsid w:val="00073500"/>
    <w:rsid w:val="000802E8"/>
    <w:rsid w:val="00080D8C"/>
    <w:rsid w:val="00080E8A"/>
    <w:rsid w:val="00081E3D"/>
    <w:rsid w:val="00083477"/>
    <w:rsid w:val="000843B1"/>
    <w:rsid w:val="000850E3"/>
    <w:rsid w:val="0008530F"/>
    <w:rsid w:val="000867D5"/>
    <w:rsid w:val="00087088"/>
    <w:rsid w:val="0008709B"/>
    <w:rsid w:val="00091F4C"/>
    <w:rsid w:val="0009202F"/>
    <w:rsid w:val="000927BD"/>
    <w:rsid w:val="00093033"/>
    <w:rsid w:val="00093C1D"/>
    <w:rsid w:val="0009436D"/>
    <w:rsid w:val="00095767"/>
    <w:rsid w:val="00096405"/>
    <w:rsid w:val="000A02CC"/>
    <w:rsid w:val="000A5873"/>
    <w:rsid w:val="000A64B2"/>
    <w:rsid w:val="000A718B"/>
    <w:rsid w:val="000B0A9A"/>
    <w:rsid w:val="000B2CF6"/>
    <w:rsid w:val="000B721E"/>
    <w:rsid w:val="000B7CEF"/>
    <w:rsid w:val="000C22E7"/>
    <w:rsid w:val="000C632B"/>
    <w:rsid w:val="000D4460"/>
    <w:rsid w:val="000D52F9"/>
    <w:rsid w:val="000D6090"/>
    <w:rsid w:val="000E05E9"/>
    <w:rsid w:val="000E1DA2"/>
    <w:rsid w:val="000E4DED"/>
    <w:rsid w:val="000F2638"/>
    <w:rsid w:val="000F27E3"/>
    <w:rsid w:val="00101983"/>
    <w:rsid w:val="001029DB"/>
    <w:rsid w:val="00102EDA"/>
    <w:rsid w:val="00110250"/>
    <w:rsid w:val="0011173D"/>
    <w:rsid w:val="001131FE"/>
    <w:rsid w:val="0011648A"/>
    <w:rsid w:val="00116A4B"/>
    <w:rsid w:val="001171BF"/>
    <w:rsid w:val="001176E5"/>
    <w:rsid w:val="001217FD"/>
    <w:rsid w:val="00122A4D"/>
    <w:rsid w:val="001304B0"/>
    <w:rsid w:val="00130EA9"/>
    <w:rsid w:val="00131FFF"/>
    <w:rsid w:val="0014011A"/>
    <w:rsid w:val="001414A2"/>
    <w:rsid w:val="00141CC5"/>
    <w:rsid w:val="00141E11"/>
    <w:rsid w:val="00146802"/>
    <w:rsid w:val="00146A87"/>
    <w:rsid w:val="001517ED"/>
    <w:rsid w:val="00151C56"/>
    <w:rsid w:val="00152060"/>
    <w:rsid w:val="00153266"/>
    <w:rsid w:val="00155446"/>
    <w:rsid w:val="00156F02"/>
    <w:rsid w:val="00161D37"/>
    <w:rsid w:val="0016563D"/>
    <w:rsid w:val="00165E7B"/>
    <w:rsid w:val="0017222B"/>
    <w:rsid w:val="00172ACD"/>
    <w:rsid w:val="00174ACB"/>
    <w:rsid w:val="00175346"/>
    <w:rsid w:val="00176CC5"/>
    <w:rsid w:val="001775E5"/>
    <w:rsid w:val="00180477"/>
    <w:rsid w:val="00183C39"/>
    <w:rsid w:val="001849F1"/>
    <w:rsid w:val="0018549A"/>
    <w:rsid w:val="0018604C"/>
    <w:rsid w:val="0019058B"/>
    <w:rsid w:val="00190B38"/>
    <w:rsid w:val="00191A33"/>
    <w:rsid w:val="00191D35"/>
    <w:rsid w:val="0019205C"/>
    <w:rsid w:val="001928CA"/>
    <w:rsid w:val="00194825"/>
    <w:rsid w:val="00196052"/>
    <w:rsid w:val="00196A57"/>
    <w:rsid w:val="001A0413"/>
    <w:rsid w:val="001A0443"/>
    <w:rsid w:val="001A0631"/>
    <w:rsid w:val="001A06E6"/>
    <w:rsid w:val="001A19C5"/>
    <w:rsid w:val="001A1A52"/>
    <w:rsid w:val="001A3772"/>
    <w:rsid w:val="001A6267"/>
    <w:rsid w:val="001A6D10"/>
    <w:rsid w:val="001B2680"/>
    <w:rsid w:val="001B37F9"/>
    <w:rsid w:val="001B7695"/>
    <w:rsid w:val="001C04BE"/>
    <w:rsid w:val="001C11BD"/>
    <w:rsid w:val="001C1AB8"/>
    <w:rsid w:val="001C305B"/>
    <w:rsid w:val="001C4ECD"/>
    <w:rsid w:val="001C7AA0"/>
    <w:rsid w:val="001C7D63"/>
    <w:rsid w:val="001D04FF"/>
    <w:rsid w:val="001D10B2"/>
    <w:rsid w:val="001D2013"/>
    <w:rsid w:val="001D2582"/>
    <w:rsid w:val="001D2E4D"/>
    <w:rsid w:val="001D2F58"/>
    <w:rsid w:val="001D3164"/>
    <w:rsid w:val="001D3683"/>
    <w:rsid w:val="001D4A3E"/>
    <w:rsid w:val="001D56CF"/>
    <w:rsid w:val="001D6333"/>
    <w:rsid w:val="001D693E"/>
    <w:rsid w:val="001D7E05"/>
    <w:rsid w:val="001E0552"/>
    <w:rsid w:val="001E4BC0"/>
    <w:rsid w:val="001E6FF3"/>
    <w:rsid w:val="001F0F1D"/>
    <w:rsid w:val="001F108F"/>
    <w:rsid w:val="001F2B40"/>
    <w:rsid w:val="001F785D"/>
    <w:rsid w:val="00206681"/>
    <w:rsid w:val="00206FC3"/>
    <w:rsid w:val="00212FB1"/>
    <w:rsid w:val="00213614"/>
    <w:rsid w:val="00213DE7"/>
    <w:rsid w:val="00214AB8"/>
    <w:rsid w:val="00215B0C"/>
    <w:rsid w:val="00216231"/>
    <w:rsid w:val="0021746F"/>
    <w:rsid w:val="00217DB6"/>
    <w:rsid w:val="002268C9"/>
    <w:rsid w:val="002311B6"/>
    <w:rsid w:val="002348D0"/>
    <w:rsid w:val="00236E3E"/>
    <w:rsid w:val="00236F98"/>
    <w:rsid w:val="0024120D"/>
    <w:rsid w:val="00241956"/>
    <w:rsid w:val="0024383E"/>
    <w:rsid w:val="00243DDA"/>
    <w:rsid w:val="00245AC0"/>
    <w:rsid w:val="00250D8A"/>
    <w:rsid w:val="002548F8"/>
    <w:rsid w:val="002549E4"/>
    <w:rsid w:val="00257D06"/>
    <w:rsid w:val="00262C78"/>
    <w:rsid w:val="0026401B"/>
    <w:rsid w:val="00267108"/>
    <w:rsid w:val="0027571D"/>
    <w:rsid w:val="00276825"/>
    <w:rsid w:val="002776C0"/>
    <w:rsid w:val="002777D8"/>
    <w:rsid w:val="00285657"/>
    <w:rsid w:val="00291083"/>
    <w:rsid w:val="002950E9"/>
    <w:rsid w:val="00295D2F"/>
    <w:rsid w:val="002A0036"/>
    <w:rsid w:val="002A7FEF"/>
    <w:rsid w:val="002B0FAF"/>
    <w:rsid w:val="002B1BBF"/>
    <w:rsid w:val="002B5EB9"/>
    <w:rsid w:val="002B710C"/>
    <w:rsid w:val="002C0B92"/>
    <w:rsid w:val="002C1171"/>
    <w:rsid w:val="002C2E9E"/>
    <w:rsid w:val="002C34B1"/>
    <w:rsid w:val="002C4546"/>
    <w:rsid w:val="002C53DD"/>
    <w:rsid w:val="002C6135"/>
    <w:rsid w:val="002C74F8"/>
    <w:rsid w:val="002D10CB"/>
    <w:rsid w:val="002D170D"/>
    <w:rsid w:val="002D185A"/>
    <w:rsid w:val="002D6394"/>
    <w:rsid w:val="002D64FE"/>
    <w:rsid w:val="002D6E3C"/>
    <w:rsid w:val="002D73B6"/>
    <w:rsid w:val="002E03E9"/>
    <w:rsid w:val="002E14D1"/>
    <w:rsid w:val="002E1CC4"/>
    <w:rsid w:val="002E5452"/>
    <w:rsid w:val="002E6CFE"/>
    <w:rsid w:val="002E712E"/>
    <w:rsid w:val="002F0AC1"/>
    <w:rsid w:val="002F29FF"/>
    <w:rsid w:val="002F2B42"/>
    <w:rsid w:val="002F2CDB"/>
    <w:rsid w:val="002F7C25"/>
    <w:rsid w:val="003000D7"/>
    <w:rsid w:val="00300690"/>
    <w:rsid w:val="003006FD"/>
    <w:rsid w:val="0030313D"/>
    <w:rsid w:val="00303BF5"/>
    <w:rsid w:val="00312122"/>
    <w:rsid w:val="003130E5"/>
    <w:rsid w:val="003133DD"/>
    <w:rsid w:val="0031474D"/>
    <w:rsid w:val="00314865"/>
    <w:rsid w:val="00316527"/>
    <w:rsid w:val="003201B5"/>
    <w:rsid w:val="00320C2C"/>
    <w:rsid w:val="00322472"/>
    <w:rsid w:val="0032257E"/>
    <w:rsid w:val="0032682E"/>
    <w:rsid w:val="00326A1F"/>
    <w:rsid w:val="0033163F"/>
    <w:rsid w:val="0033342B"/>
    <w:rsid w:val="003363BC"/>
    <w:rsid w:val="00336968"/>
    <w:rsid w:val="00341A2E"/>
    <w:rsid w:val="0034205E"/>
    <w:rsid w:val="003425AF"/>
    <w:rsid w:val="00344567"/>
    <w:rsid w:val="00344779"/>
    <w:rsid w:val="00347002"/>
    <w:rsid w:val="00347D04"/>
    <w:rsid w:val="00347DAF"/>
    <w:rsid w:val="0035024F"/>
    <w:rsid w:val="00350773"/>
    <w:rsid w:val="00352239"/>
    <w:rsid w:val="00356836"/>
    <w:rsid w:val="003604C7"/>
    <w:rsid w:val="0036130A"/>
    <w:rsid w:val="0036430F"/>
    <w:rsid w:val="00364AE5"/>
    <w:rsid w:val="0036690D"/>
    <w:rsid w:val="00370A82"/>
    <w:rsid w:val="0037211A"/>
    <w:rsid w:val="00372E9F"/>
    <w:rsid w:val="00372EE6"/>
    <w:rsid w:val="003730FC"/>
    <w:rsid w:val="003749EC"/>
    <w:rsid w:val="0037772E"/>
    <w:rsid w:val="00377AD5"/>
    <w:rsid w:val="0038086F"/>
    <w:rsid w:val="00381855"/>
    <w:rsid w:val="003827B5"/>
    <w:rsid w:val="003834B9"/>
    <w:rsid w:val="00384B5A"/>
    <w:rsid w:val="0038534B"/>
    <w:rsid w:val="00387BE7"/>
    <w:rsid w:val="003914C5"/>
    <w:rsid w:val="00391991"/>
    <w:rsid w:val="003960EA"/>
    <w:rsid w:val="00396C56"/>
    <w:rsid w:val="003A0134"/>
    <w:rsid w:val="003A273E"/>
    <w:rsid w:val="003A448B"/>
    <w:rsid w:val="003A4B8A"/>
    <w:rsid w:val="003A605E"/>
    <w:rsid w:val="003A708E"/>
    <w:rsid w:val="003B125A"/>
    <w:rsid w:val="003B1308"/>
    <w:rsid w:val="003B2993"/>
    <w:rsid w:val="003B3C5A"/>
    <w:rsid w:val="003B43CC"/>
    <w:rsid w:val="003B4B4B"/>
    <w:rsid w:val="003B6B82"/>
    <w:rsid w:val="003B73BF"/>
    <w:rsid w:val="003B76C7"/>
    <w:rsid w:val="003C1B90"/>
    <w:rsid w:val="003C1FD9"/>
    <w:rsid w:val="003C3154"/>
    <w:rsid w:val="003C3FCA"/>
    <w:rsid w:val="003C4C77"/>
    <w:rsid w:val="003C6881"/>
    <w:rsid w:val="003C722C"/>
    <w:rsid w:val="003C7C96"/>
    <w:rsid w:val="003D0AE9"/>
    <w:rsid w:val="003D474C"/>
    <w:rsid w:val="003D4CB6"/>
    <w:rsid w:val="003E0300"/>
    <w:rsid w:val="003E35CA"/>
    <w:rsid w:val="003E3D43"/>
    <w:rsid w:val="003E4D28"/>
    <w:rsid w:val="003E6C6D"/>
    <w:rsid w:val="003E781F"/>
    <w:rsid w:val="003F00AB"/>
    <w:rsid w:val="003F0947"/>
    <w:rsid w:val="003F207D"/>
    <w:rsid w:val="003F40DD"/>
    <w:rsid w:val="003F4AF2"/>
    <w:rsid w:val="003F5661"/>
    <w:rsid w:val="003F6490"/>
    <w:rsid w:val="003F72EC"/>
    <w:rsid w:val="00400442"/>
    <w:rsid w:val="00400F6B"/>
    <w:rsid w:val="00403944"/>
    <w:rsid w:val="00407206"/>
    <w:rsid w:val="00407565"/>
    <w:rsid w:val="00407CDB"/>
    <w:rsid w:val="004105DA"/>
    <w:rsid w:val="00410925"/>
    <w:rsid w:val="00412359"/>
    <w:rsid w:val="00414850"/>
    <w:rsid w:val="0041552A"/>
    <w:rsid w:val="00416CDA"/>
    <w:rsid w:val="004175EC"/>
    <w:rsid w:val="00420A17"/>
    <w:rsid w:val="00421061"/>
    <w:rsid w:val="00424D68"/>
    <w:rsid w:val="00425E65"/>
    <w:rsid w:val="0042610A"/>
    <w:rsid w:val="004263EF"/>
    <w:rsid w:val="00432E14"/>
    <w:rsid w:val="00434AE0"/>
    <w:rsid w:val="00435F73"/>
    <w:rsid w:val="004363DD"/>
    <w:rsid w:val="00436A6D"/>
    <w:rsid w:val="004374D6"/>
    <w:rsid w:val="004401E7"/>
    <w:rsid w:val="0044095E"/>
    <w:rsid w:val="00442B2A"/>
    <w:rsid w:val="00443878"/>
    <w:rsid w:val="00443A2C"/>
    <w:rsid w:val="00444E7A"/>
    <w:rsid w:val="00445F0F"/>
    <w:rsid w:val="00447837"/>
    <w:rsid w:val="00454FEC"/>
    <w:rsid w:val="004553E0"/>
    <w:rsid w:val="00457D2C"/>
    <w:rsid w:val="00457FCE"/>
    <w:rsid w:val="004619A0"/>
    <w:rsid w:val="004630E7"/>
    <w:rsid w:val="004641AE"/>
    <w:rsid w:val="0047099A"/>
    <w:rsid w:val="004720F2"/>
    <w:rsid w:val="004737FB"/>
    <w:rsid w:val="0047407A"/>
    <w:rsid w:val="0047455E"/>
    <w:rsid w:val="00477A3F"/>
    <w:rsid w:val="00477DF2"/>
    <w:rsid w:val="00480A1F"/>
    <w:rsid w:val="00480B4B"/>
    <w:rsid w:val="00480C41"/>
    <w:rsid w:val="00480E24"/>
    <w:rsid w:val="00483026"/>
    <w:rsid w:val="00483337"/>
    <w:rsid w:val="00483AC0"/>
    <w:rsid w:val="0048459F"/>
    <w:rsid w:val="00485AE7"/>
    <w:rsid w:val="00485C49"/>
    <w:rsid w:val="0048658B"/>
    <w:rsid w:val="00486D51"/>
    <w:rsid w:val="00490799"/>
    <w:rsid w:val="00492B97"/>
    <w:rsid w:val="00493831"/>
    <w:rsid w:val="0049606F"/>
    <w:rsid w:val="0049653C"/>
    <w:rsid w:val="00496AA9"/>
    <w:rsid w:val="004A2BF8"/>
    <w:rsid w:val="004A3B7C"/>
    <w:rsid w:val="004A4ACB"/>
    <w:rsid w:val="004A6EEE"/>
    <w:rsid w:val="004A7460"/>
    <w:rsid w:val="004B6ABC"/>
    <w:rsid w:val="004B6DB6"/>
    <w:rsid w:val="004C0910"/>
    <w:rsid w:val="004C2E9D"/>
    <w:rsid w:val="004D1AC3"/>
    <w:rsid w:val="004D1F7D"/>
    <w:rsid w:val="004D418C"/>
    <w:rsid w:val="004D5CF5"/>
    <w:rsid w:val="004D5EC1"/>
    <w:rsid w:val="004D63D2"/>
    <w:rsid w:val="004D779C"/>
    <w:rsid w:val="004E1652"/>
    <w:rsid w:val="004E239D"/>
    <w:rsid w:val="004E34BF"/>
    <w:rsid w:val="004E5404"/>
    <w:rsid w:val="004E5916"/>
    <w:rsid w:val="004E6F10"/>
    <w:rsid w:val="004E76E4"/>
    <w:rsid w:val="004F060F"/>
    <w:rsid w:val="004F1E44"/>
    <w:rsid w:val="004F3F0A"/>
    <w:rsid w:val="004F4586"/>
    <w:rsid w:val="005013BD"/>
    <w:rsid w:val="005015F9"/>
    <w:rsid w:val="0050229D"/>
    <w:rsid w:val="00502A2C"/>
    <w:rsid w:val="005032B0"/>
    <w:rsid w:val="00503685"/>
    <w:rsid w:val="0050433E"/>
    <w:rsid w:val="00504864"/>
    <w:rsid w:val="00507AAF"/>
    <w:rsid w:val="00510269"/>
    <w:rsid w:val="00510B8D"/>
    <w:rsid w:val="0051222D"/>
    <w:rsid w:val="00512500"/>
    <w:rsid w:val="00514D49"/>
    <w:rsid w:val="00515AC5"/>
    <w:rsid w:val="00516CAF"/>
    <w:rsid w:val="00521AB5"/>
    <w:rsid w:val="005239CF"/>
    <w:rsid w:val="00523D2B"/>
    <w:rsid w:val="0052599E"/>
    <w:rsid w:val="00526A9E"/>
    <w:rsid w:val="005317F6"/>
    <w:rsid w:val="0053464A"/>
    <w:rsid w:val="00535352"/>
    <w:rsid w:val="00536412"/>
    <w:rsid w:val="00537690"/>
    <w:rsid w:val="005421C2"/>
    <w:rsid w:val="00544588"/>
    <w:rsid w:val="00551322"/>
    <w:rsid w:val="0055207D"/>
    <w:rsid w:val="00554E40"/>
    <w:rsid w:val="0055500F"/>
    <w:rsid w:val="00555DDD"/>
    <w:rsid w:val="00556BCB"/>
    <w:rsid w:val="00562EFC"/>
    <w:rsid w:val="00563A1A"/>
    <w:rsid w:val="0056596A"/>
    <w:rsid w:val="00565E82"/>
    <w:rsid w:val="00566B52"/>
    <w:rsid w:val="00567079"/>
    <w:rsid w:val="005724D1"/>
    <w:rsid w:val="00574569"/>
    <w:rsid w:val="00575263"/>
    <w:rsid w:val="00582737"/>
    <w:rsid w:val="00582C82"/>
    <w:rsid w:val="00583FB3"/>
    <w:rsid w:val="00587EE1"/>
    <w:rsid w:val="005900DF"/>
    <w:rsid w:val="005902BB"/>
    <w:rsid w:val="00590A3A"/>
    <w:rsid w:val="00592D7C"/>
    <w:rsid w:val="00592F18"/>
    <w:rsid w:val="005965FD"/>
    <w:rsid w:val="00597921"/>
    <w:rsid w:val="005A0AED"/>
    <w:rsid w:val="005A0FB4"/>
    <w:rsid w:val="005A409A"/>
    <w:rsid w:val="005B00C6"/>
    <w:rsid w:val="005B0ABD"/>
    <w:rsid w:val="005B151B"/>
    <w:rsid w:val="005B16CD"/>
    <w:rsid w:val="005B1FE7"/>
    <w:rsid w:val="005B26B0"/>
    <w:rsid w:val="005B28FA"/>
    <w:rsid w:val="005B4121"/>
    <w:rsid w:val="005B45EA"/>
    <w:rsid w:val="005B4C94"/>
    <w:rsid w:val="005B4D12"/>
    <w:rsid w:val="005B6804"/>
    <w:rsid w:val="005C09A3"/>
    <w:rsid w:val="005C1815"/>
    <w:rsid w:val="005C20FE"/>
    <w:rsid w:val="005C2EEE"/>
    <w:rsid w:val="005C5679"/>
    <w:rsid w:val="005C71AD"/>
    <w:rsid w:val="005D112C"/>
    <w:rsid w:val="005D16FC"/>
    <w:rsid w:val="005D2DB6"/>
    <w:rsid w:val="005D36D7"/>
    <w:rsid w:val="005D377B"/>
    <w:rsid w:val="005D3B56"/>
    <w:rsid w:val="005D3C1D"/>
    <w:rsid w:val="005D56BD"/>
    <w:rsid w:val="005D75F8"/>
    <w:rsid w:val="005D75FF"/>
    <w:rsid w:val="005E0949"/>
    <w:rsid w:val="005E2E4B"/>
    <w:rsid w:val="005E3EC3"/>
    <w:rsid w:val="005E4725"/>
    <w:rsid w:val="005E4BF0"/>
    <w:rsid w:val="005E5796"/>
    <w:rsid w:val="005E6888"/>
    <w:rsid w:val="005F2693"/>
    <w:rsid w:val="005F2B98"/>
    <w:rsid w:val="005F4598"/>
    <w:rsid w:val="005F525A"/>
    <w:rsid w:val="005F7604"/>
    <w:rsid w:val="00601DD8"/>
    <w:rsid w:val="0060245B"/>
    <w:rsid w:val="00603693"/>
    <w:rsid w:val="006075B0"/>
    <w:rsid w:val="0061018B"/>
    <w:rsid w:val="00612439"/>
    <w:rsid w:val="0061287F"/>
    <w:rsid w:val="0061390E"/>
    <w:rsid w:val="006143A8"/>
    <w:rsid w:val="006147A6"/>
    <w:rsid w:val="00615DDF"/>
    <w:rsid w:val="00621C50"/>
    <w:rsid w:val="00625AB5"/>
    <w:rsid w:val="00625D80"/>
    <w:rsid w:val="006277B7"/>
    <w:rsid w:val="0063000C"/>
    <w:rsid w:val="00632B97"/>
    <w:rsid w:val="0063556B"/>
    <w:rsid w:val="00637738"/>
    <w:rsid w:val="00642CF7"/>
    <w:rsid w:val="006431D5"/>
    <w:rsid w:val="006444E8"/>
    <w:rsid w:val="00645CAE"/>
    <w:rsid w:val="00655908"/>
    <w:rsid w:val="00655CC9"/>
    <w:rsid w:val="006564E7"/>
    <w:rsid w:val="006648BD"/>
    <w:rsid w:val="006663F7"/>
    <w:rsid w:val="0067029D"/>
    <w:rsid w:val="0067462F"/>
    <w:rsid w:val="0067485D"/>
    <w:rsid w:val="00676626"/>
    <w:rsid w:val="00676B30"/>
    <w:rsid w:val="00677712"/>
    <w:rsid w:val="00680321"/>
    <w:rsid w:val="00681879"/>
    <w:rsid w:val="006837A7"/>
    <w:rsid w:val="00683B21"/>
    <w:rsid w:val="00684602"/>
    <w:rsid w:val="0068531E"/>
    <w:rsid w:val="00685B25"/>
    <w:rsid w:val="00685DE9"/>
    <w:rsid w:val="006873E0"/>
    <w:rsid w:val="006900C6"/>
    <w:rsid w:val="006913F5"/>
    <w:rsid w:val="00691433"/>
    <w:rsid w:val="00694836"/>
    <w:rsid w:val="00694C83"/>
    <w:rsid w:val="00695556"/>
    <w:rsid w:val="006967F8"/>
    <w:rsid w:val="006A1D10"/>
    <w:rsid w:val="006A2170"/>
    <w:rsid w:val="006A2A41"/>
    <w:rsid w:val="006A4EA4"/>
    <w:rsid w:val="006A64A7"/>
    <w:rsid w:val="006A7B67"/>
    <w:rsid w:val="006B1A53"/>
    <w:rsid w:val="006B2351"/>
    <w:rsid w:val="006B2EF5"/>
    <w:rsid w:val="006B4775"/>
    <w:rsid w:val="006B4E62"/>
    <w:rsid w:val="006B50B1"/>
    <w:rsid w:val="006B5F74"/>
    <w:rsid w:val="006B6FAD"/>
    <w:rsid w:val="006B7781"/>
    <w:rsid w:val="006C15FD"/>
    <w:rsid w:val="006C336A"/>
    <w:rsid w:val="006C3E62"/>
    <w:rsid w:val="006C61DD"/>
    <w:rsid w:val="006C6895"/>
    <w:rsid w:val="006D03BB"/>
    <w:rsid w:val="006D195A"/>
    <w:rsid w:val="006D2184"/>
    <w:rsid w:val="006D5B9E"/>
    <w:rsid w:val="006D5EE4"/>
    <w:rsid w:val="006D70D2"/>
    <w:rsid w:val="006E04AC"/>
    <w:rsid w:val="006E0C54"/>
    <w:rsid w:val="006E6870"/>
    <w:rsid w:val="006F2A62"/>
    <w:rsid w:val="006F42E4"/>
    <w:rsid w:val="006F6C6C"/>
    <w:rsid w:val="006F76AC"/>
    <w:rsid w:val="006F78EA"/>
    <w:rsid w:val="007006FE"/>
    <w:rsid w:val="00700984"/>
    <w:rsid w:val="00700CB3"/>
    <w:rsid w:val="007019D2"/>
    <w:rsid w:val="00702CCE"/>
    <w:rsid w:val="007044D2"/>
    <w:rsid w:val="007077FA"/>
    <w:rsid w:val="0071039B"/>
    <w:rsid w:val="00710C6B"/>
    <w:rsid w:val="00711D34"/>
    <w:rsid w:val="0071531F"/>
    <w:rsid w:val="007162AA"/>
    <w:rsid w:val="007203A3"/>
    <w:rsid w:val="00724FA8"/>
    <w:rsid w:val="0072599A"/>
    <w:rsid w:val="007263B9"/>
    <w:rsid w:val="007300C8"/>
    <w:rsid w:val="007321B9"/>
    <w:rsid w:val="0073285C"/>
    <w:rsid w:val="00733669"/>
    <w:rsid w:val="007356AF"/>
    <w:rsid w:val="0074011A"/>
    <w:rsid w:val="00741ABC"/>
    <w:rsid w:val="00743FEF"/>
    <w:rsid w:val="0074695C"/>
    <w:rsid w:val="00746DB5"/>
    <w:rsid w:val="00751878"/>
    <w:rsid w:val="007520D3"/>
    <w:rsid w:val="00752C57"/>
    <w:rsid w:val="0075366E"/>
    <w:rsid w:val="00754ABB"/>
    <w:rsid w:val="00755A21"/>
    <w:rsid w:val="00755D6B"/>
    <w:rsid w:val="00760F3E"/>
    <w:rsid w:val="00760F6B"/>
    <w:rsid w:val="00762F06"/>
    <w:rsid w:val="00763DA3"/>
    <w:rsid w:val="00763E47"/>
    <w:rsid w:val="007650A1"/>
    <w:rsid w:val="00772012"/>
    <w:rsid w:val="007728E3"/>
    <w:rsid w:val="007814CA"/>
    <w:rsid w:val="00784BFE"/>
    <w:rsid w:val="007865DD"/>
    <w:rsid w:val="00786B03"/>
    <w:rsid w:val="00791E7D"/>
    <w:rsid w:val="00793722"/>
    <w:rsid w:val="007944AA"/>
    <w:rsid w:val="007953B4"/>
    <w:rsid w:val="007976AB"/>
    <w:rsid w:val="007A3569"/>
    <w:rsid w:val="007A3CB2"/>
    <w:rsid w:val="007A64E3"/>
    <w:rsid w:val="007B77B5"/>
    <w:rsid w:val="007C5BD7"/>
    <w:rsid w:val="007C689D"/>
    <w:rsid w:val="007C69E9"/>
    <w:rsid w:val="007D3991"/>
    <w:rsid w:val="007D3A62"/>
    <w:rsid w:val="007D581C"/>
    <w:rsid w:val="007D7971"/>
    <w:rsid w:val="007D7F36"/>
    <w:rsid w:val="007E15D9"/>
    <w:rsid w:val="007E2319"/>
    <w:rsid w:val="007E60BC"/>
    <w:rsid w:val="007F0BBC"/>
    <w:rsid w:val="007F1165"/>
    <w:rsid w:val="007F1B1B"/>
    <w:rsid w:val="007F1BC7"/>
    <w:rsid w:val="007F2A9B"/>
    <w:rsid w:val="007F43D3"/>
    <w:rsid w:val="007F4478"/>
    <w:rsid w:val="007F4BAC"/>
    <w:rsid w:val="007F64CB"/>
    <w:rsid w:val="007F7594"/>
    <w:rsid w:val="008003E7"/>
    <w:rsid w:val="0080075A"/>
    <w:rsid w:val="008016A6"/>
    <w:rsid w:val="00802004"/>
    <w:rsid w:val="00802CD2"/>
    <w:rsid w:val="0080349B"/>
    <w:rsid w:val="00803B65"/>
    <w:rsid w:val="0080446C"/>
    <w:rsid w:val="00805704"/>
    <w:rsid w:val="00810B9E"/>
    <w:rsid w:val="00811FEE"/>
    <w:rsid w:val="00812A88"/>
    <w:rsid w:val="0081646C"/>
    <w:rsid w:val="0082100F"/>
    <w:rsid w:val="00821992"/>
    <w:rsid w:val="00823B1E"/>
    <w:rsid w:val="008301A5"/>
    <w:rsid w:val="00830FCC"/>
    <w:rsid w:val="008310FE"/>
    <w:rsid w:val="00832545"/>
    <w:rsid w:val="00832EE4"/>
    <w:rsid w:val="00836D6A"/>
    <w:rsid w:val="008378AB"/>
    <w:rsid w:val="00842F22"/>
    <w:rsid w:val="00843A78"/>
    <w:rsid w:val="00844CC4"/>
    <w:rsid w:val="0084669F"/>
    <w:rsid w:val="0084744F"/>
    <w:rsid w:val="00850856"/>
    <w:rsid w:val="008509E9"/>
    <w:rsid w:val="00854DA4"/>
    <w:rsid w:val="00856969"/>
    <w:rsid w:val="00856A21"/>
    <w:rsid w:val="00857007"/>
    <w:rsid w:val="008573D2"/>
    <w:rsid w:val="00860534"/>
    <w:rsid w:val="00860EDF"/>
    <w:rsid w:val="00860F1F"/>
    <w:rsid w:val="00862354"/>
    <w:rsid w:val="00863D58"/>
    <w:rsid w:val="00864463"/>
    <w:rsid w:val="00871C8A"/>
    <w:rsid w:val="008772EF"/>
    <w:rsid w:val="00877A91"/>
    <w:rsid w:val="008807AB"/>
    <w:rsid w:val="00881260"/>
    <w:rsid w:val="00884DED"/>
    <w:rsid w:val="008856E7"/>
    <w:rsid w:val="00885E5C"/>
    <w:rsid w:val="00891B2B"/>
    <w:rsid w:val="00892AC1"/>
    <w:rsid w:val="00892DD4"/>
    <w:rsid w:val="00896202"/>
    <w:rsid w:val="00896450"/>
    <w:rsid w:val="00896612"/>
    <w:rsid w:val="008978B1"/>
    <w:rsid w:val="008A0B58"/>
    <w:rsid w:val="008A34E6"/>
    <w:rsid w:val="008A5105"/>
    <w:rsid w:val="008A58B4"/>
    <w:rsid w:val="008A58F9"/>
    <w:rsid w:val="008A685D"/>
    <w:rsid w:val="008A7210"/>
    <w:rsid w:val="008B2BD0"/>
    <w:rsid w:val="008B603B"/>
    <w:rsid w:val="008C2699"/>
    <w:rsid w:val="008C303D"/>
    <w:rsid w:val="008C33FC"/>
    <w:rsid w:val="008C4AAD"/>
    <w:rsid w:val="008C5DF4"/>
    <w:rsid w:val="008C7BA6"/>
    <w:rsid w:val="008D3D06"/>
    <w:rsid w:val="008D4636"/>
    <w:rsid w:val="008D4BFC"/>
    <w:rsid w:val="008D6EE5"/>
    <w:rsid w:val="008D7BD3"/>
    <w:rsid w:val="008E282C"/>
    <w:rsid w:val="008E34B8"/>
    <w:rsid w:val="008E5C07"/>
    <w:rsid w:val="008E6861"/>
    <w:rsid w:val="008F0868"/>
    <w:rsid w:val="008F09DA"/>
    <w:rsid w:val="008F1D97"/>
    <w:rsid w:val="008F3939"/>
    <w:rsid w:val="008F4E94"/>
    <w:rsid w:val="008F5574"/>
    <w:rsid w:val="00900391"/>
    <w:rsid w:val="009019D7"/>
    <w:rsid w:val="00902FBF"/>
    <w:rsid w:val="00905501"/>
    <w:rsid w:val="00910257"/>
    <w:rsid w:val="00915FA1"/>
    <w:rsid w:val="00920AA3"/>
    <w:rsid w:val="00920E04"/>
    <w:rsid w:val="00921167"/>
    <w:rsid w:val="00923248"/>
    <w:rsid w:val="009237F4"/>
    <w:rsid w:val="00926A4C"/>
    <w:rsid w:val="00935EF0"/>
    <w:rsid w:val="0094042C"/>
    <w:rsid w:val="00944C3A"/>
    <w:rsid w:val="00945076"/>
    <w:rsid w:val="00945B70"/>
    <w:rsid w:val="00947DE0"/>
    <w:rsid w:val="00953890"/>
    <w:rsid w:val="00953C63"/>
    <w:rsid w:val="009551CE"/>
    <w:rsid w:val="00961B57"/>
    <w:rsid w:val="00965E5D"/>
    <w:rsid w:val="00966636"/>
    <w:rsid w:val="00967C79"/>
    <w:rsid w:val="0097168C"/>
    <w:rsid w:val="00972C71"/>
    <w:rsid w:val="009746CE"/>
    <w:rsid w:val="00977D7A"/>
    <w:rsid w:val="0098085B"/>
    <w:rsid w:val="00981F7B"/>
    <w:rsid w:val="00983640"/>
    <w:rsid w:val="009860B8"/>
    <w:rsid w:val="00986233"/>
    <w:rsid w:val="009873E5"/>
    <w:rsid w:val="00990821"/>
    <w:rsid w:val="009912C1"/>
    <w:rsid w:val="0099174F"/>
    <w:rsid w:val="009925D4"/>
    <w:rsid w:val="00995555"/>
    <w:rsid w:val="009959F7"/>
    <w:rsid w:val="00997CE8"/>
    <w:rsid w:val="009A073E"/>
    <w:rsid w:val="009A17BC"/>
    <w:rsid w:val="009A1931"/>
    <w:rsid w:val="009A305C"/>
    <w:rsid w:val="009A3DA0"/>
    <w:rsid w:val="009A3EFC"/>
    <w:rsid w:val="009A587C"/>
    <w:rsid w:val="009A6C31"/>
    <w:rsid w:val="009A7401"/>
    <w:rsid w:val="009B1D74"/>
    <w:rsid w:val="009B2491"/>
    <w:rsid w:val="009B2596"/>
    <w:rsid w:val="009B38CD"/>
    <w:rsid w:val="009B4621"/>
    <w:rsid w:val="009B463A"/>
    <w:rsid w:val="009C3783"/>
    <w:rsid w:val="009C4E41"/>
    <w:rsid w:val="009C5FFD"/>
    <w:rsid w:val="009C76D1"/>
    <w:rsid w:val="009C7EEE"/>
    <w:rsid w:val="009D0E56"/>
    <w:rsid w:val="009D0E9D"/>
    <w:rsid w:val="009D3183"/>
    <w:rsid w:val="009D3F67"/>
    <w:rsid w:val="009D5124"/>
    <w:rsid w:val="009D533E"/>
    <w:rsid w:val="009D55D2"/>
    <w:rsid w:val="009D7181"/>
    <w:rsid w:val="009E15F2"/>
    <w:rsid w:val="009E189B"/>
    <w:rsid w:val="009E3D7C"/>
    <w:rsid w:val="009E506D"/>
    <w:rsid w:val="009E529A"/>
    <w:rsid w:val="009E56BD"/>
    <w:rsid w:val="009E5887"/>
    <w:rsid w:val="009E5CE5"/>
    <w:rsid w:val="009E6D4D"/>
    <w:rsid w:val="009F055F"/>
    <w:rsid w:val="009F16A3"/>
    <w:rsid w:val="009F3E52"/>
    <w:rsid w:val="009F5986"/>
    <w:rsid w:val="009F5A77"/>
    <w:rsid w:val="00A014A1"/>
    <w:rsid w:val="00A014FD"/>
    <w:rsid w:val="00A0244B"/>
    <w:rsid w:val="00A04196"/>
    <w:rsid w:val="00A0439D"/>
    <w:rsid w:val="00A1313F"/>
    <w:rsid w:val="00A13941"/>
    <w:rsid w:val="00A145E1"/>
    <w:rsid w:val="00A14AD3"/>
    <w:rsid w:val="00A15B5A"/>
    <w:rsid w:val="00A15EB2"/>
    <w:rsid w:val="00A17C11"/>
    <w:rsid w:val="00A17C7F"/>
    <w:rsid w:val="00A23D1A"/>
    <w:rsid w:val="00A248EC"/>
    <w:rsid w:val="00A278CF"/>
    <w:rsid w:val="00A31BAB"/>
    <w:rsid w:val="00A32982"/>
    <w:rsid w:val="00A331DA"/>
    <w:rsid w:val="00A332F6"/>
    <w:rsid w:val="00A33A2F"/>
    <w:rsid w:val="00A34115"/>
    <w:rsid w:val="00A36585"/>
    <w:rsid w:val="00A371CC"/>
    <w:rsid w:val="00A373AE"/>
    <w:rsid w:val="00A377B6"/>
    <w:rsid w:val="00A402FC"/>
    <w:rsid w:val="00A42275"/>
    <w:rsid w:val="00A43E92"/>
    <w:rsid w:val="00A446CF"/>
    <w:rsid w:val="00A45BB2"/>
    <w:rsid w:val="00A45BE3"/>
    <w:rsid w:val="00A52E3F"/>
    <w:rsid w:val="00A535AE"/>
    <w:rsid w:val="00A53E2B"/>
    <w:rsid w:val="00A5689B"/>
    <w:rsid w:val="00A635AC"/>
    <w:rsid w:val="00A6400D"/>
    <w:rsid w:val="00A67454"/>
    <w:rsid w:val="00A7161C"/>
    <w:rsid w:val="00A71DCC"/>
    <w:rsid w:val="00A7263B"/>
    <w:rsid w:val="00A73BC4"/>
    <w:rsid w:val="00A74A44"/>
    <w:rsid w:val="00A75AFE"/>
    <w:rsid w:val="00A7702E"/>
    <w:rsid w:val="00A80C4C"/>
    <w:rsid w:val="00A81281"/>
    <w:rsid w:val="00A82151"/>
    <w:rsid w:val="00A831B9"/>
    <w:rsid w:val="00A83C70"/>
    <w:rsid w:val="00A8480F"/>
    <w:rsid w:val="00A853F6"/>
    <w:rsid w:val="00A856E4"/>
    <w:rsid w:val="00A8573D"/>
    <w:rsid w:val="00A86886"/>
    <w:rsid w:val="00A877A8"/>
    <w:rsid w:val="00A9099C"/>
    <w:rsid w:val="00A90E9F"/>
    <w:rsid w:val="00A923EF"/>
    <w:rsid w:val="00A92B4E"/>
    <w:rsid w:val="00A96D46"/>
    <w:rsid w:val="00A97B6E"/>
    <w:rsid w:val="00A97D36"/>
    <w:rsid w:val="00AA3864"/>
    <w:rsid w:val="00AA536F"/>
    <w:rsid w:val="00AB1C09"/>
    <w:rsid w:val="00AB25E3"/>
    <w:rsid w:val="00AB43F2"/>
    <w:rsid w:val="00AB58D5"/>
    <w:rsid w:val="00AB6DCF"/>
    <w:rsid w:val="00AC1DD3"/>
    <w:rsid w:val="00AC3D6A"/>
    <w:rsid w:val="00AD6080"/>
    <w:rsid w:val="00AD6C5B"/>
    <w:rsid w:val="00AD75BA"/>
    <w:rsid w:val="00AE35D2"/>
    <w:rsid w:val="00AE39F5"/>
    <w:rsid w:val="00AE6615"/>
    <w:rsid w:val="00AF0945"/>
    <w:rsid w:val="00AF1FB5"/>
    <w:rsid w:val="00AF20B7"/>
    <w:rsid w:val="00AF24AD"/>
    <w:rsid w:val="00AF4944"/>
    <w:rsid w:val="00AF5670"/>
    <w:rsid w:val="00AF6A43"/>
    <w:rsid w:val="00AF6A80"/>
    <w:rsid w:val="00B04F11"/>
    <w:rsid w:val="00B07939"/>
    <w:rsid w:val="00B07B77"/>
    <w:rsid w:val="00B07F8C"/>
    <w:rsid w:val="00B13F2E"/>
    <w:rsid w:val="00B15577"/>
    <w:rsid w:val="00B167D9"/>
    <w:rsid w:val="00B174AC"/>
    <w:rsid w:val="00B20D8F"/>
    <w:rsid w:val="00B20E2A"/>
    <w:rsid w:val="00B21B28"/>
    <w:rsid w:val="00B2298E"/>
    <w:rsid w:val="00B23EF8"/>
    <w:rsid w:val="00B26C88"/>
    <w:rsid w:val="00B30176"/>
    <w:rsid w:val="00B3040E"/>
    <w:rsid w:val="00B31E49"/>
    <w:rsid w:val="00B31EAD"/>
    <w:rsid w:val="00B3348B"/>
    <w:rsid w:val="00B355E8"/>
    <w:rsid w:val="00B4158D"/>
    <w:rsid w:val="00B4335E"/>
    <w:rsid w:val="00B469FE"/>
    <w:rsid w:val="00B51B55"/>
    <w:rsid w:val="00B51E0A"/>
    <w:rsid w:val="00B5495F"/>
    <w:rsid w:val="00B54C6F"/>
    <w:rsid w:val="00B54F95"/>
    <w:rsid w:val="00B55C3E"/>
    <w:rsid w:val="00B55C94"/>
    <w:rsid w:val="00B57039"/>
    <w:rsid w:val="00B6268D"/>
    <w:rsid w:val="00B647E8"/>
    <w:rsid w:val="00B6641E"/>
    <w:rsid w:val="00B66FE9"/>
    <w:rsid w:val="00B6711F"/>
    <w:rsid w:val="00B70061"/>
    <w:rsid w:val="00B712CB"/>
    <w:rsid w:val="00B73523"/>
    <w:rsid w:val="00B76CD6"/>
    <w:rsid w:val="00B76DB1"/>
    <w:rsid w:val="00B77A9A"/>
    <w:rsid w:val="00B77C31"/>
    <w:rsid w:val="00B77CAC"/>
    <w:rsid w:val="00B77DED"/>
    <w:rsid w:val="00B77E40"/>
    <w:rsid w:val="00B812AC"/>
    <w:rsid w:val="00B8170D"/>
    <w:rsid w:val="00B85B19"/>
    <w:rsid w:val="00B85FA9"/>
    <w:rsid w:val="00B8676D"/>
    <w:rsid w:val="00B86AC9"/>
    <w:rsid w:val="00B93C07"/>
    <w:rsid w:val="00B953C4"/>
    <w:rsid w:val="00B95E73"/>
    <w:rsid w:val="00BA0335"/>
    <w:rsid w:val="00BA0C2B"/>
    <w:rsid w:val="00BA4A4F"/>
    <w:rsid w:val="00BA5702"/>
    <w:rsid w:val="00BA7AB5"/>
    <w:rsid w:val="00BB0810"/>
    <w:rsid w:val="00BB11A6"/>
    <w:rsid w:val="00BB49EA"/>
    <w:rsid w:val="00BB6360"/>
    <w:rsid w:val="00BB637E"/>
    <w:rsid w:val="00BC0354"/>
    <w:rsid w:val="00BC0FBD"/>
    <w:rsid w:val="00BC4E03"/>
    <w:rsid w:val="00BC63ED"/>
    <w:rsid w:val="00BC69FB"/>
    <w:rsid w:val="00BD589F"/>
    <w:rsid w:val="00BD606A"/>
    <w:rsid w:val="00BE43DC"/>
    <w:rsid w:val="00BE48C2"/>
    <w:rsid w:val="00BE4931"/>
    <w:rsid w:val="00BE6BD9"/>
    <w:rsid w:val="00BE6D63"/>
    <w:rsid w:val="00BE7CF0"/>
    <w:rsid w:val="00BF15E9"/>
    <w:rsid w:val="00BF31A9"/>
    <w:rsid w:val="00BF6DD2"/>
    <w:rsid w:val="00BF7858"/>
    <w:rsid w:val="00C014C1"/>
    <w:rsid w:val="00C016D4"/>
    <w:rsid w:val="00C0285A"/>
    <w:rsid w:val="00C04059"/>
    <w:rsid w:val="00C065BD"/>
    <w:rsid w:val="00C072F6"/>
    <w:rsid w:val="00C07AE8"/>
    <w:rsid w:val="00C07FE1"/>
    <w:rsid w:val="00C101BD"/>
    <w:rsid w:val="00C124B7"/>
    <w:rsid w:val="00C13A29"/>
    <w:rsid w:val="00C152AD"/>
    <w:rsid w:val="00C15D8E"/>
    <w:rsid w:val="00C16102"/>
    <w:rsid w:val="00C21214"/>
    <w:rsid w:val="00C227D6"/>
    <w:rsid w:val="00C300A1"/>
    <w:rsid w:val="00C32531"/>
    <w:rsid w:val="00C32608"/>
    <w:rsid w:val="00C34D2F"/>
    <w:rsid w:val="00C3602F"/>
    <w:rsid w:val="00C44636"/>
    <w:rsid w:val="00C44D4D"/>
    <w:rsid w:val="00C45E68"/>
    <w:rsid w:val="00C50C75"/>
    <w:rsid w:val="00C51423"/>
    <w:rsid w:val="00C53928"/>
    <w:rsid w:val="00C609AD"/>
    <w:rsid w:val="00C61A01"/>
    <w:rsid w:val="00C61D09"/>
    <w:rsid w:val="00C67252"/>
    <w:rsid w:val="00C706D9"/>
    <w:rsid w:val="00C7287C"/>
    <w:rsid w:val="00C73DBE"/>
    <w:rsid w:val="00C73DDC"/>
    <w:rsid w:val="00C74B7A"/>
    <w:rsid w:val="00C75228"/>
    <w:rsid w:val="00C7722F"/>
    <w:rsid w:val="00C77420"/>
    <w:rsid w:val="00C77BE2"/>
    <w:rsid w:val="00C81A1E"/>
    <w:rsid w:val="00C81C3E"/>
    <w:rsid w:val="00C82244"/>
    <w:rsid w:val="00C82601"/>
    <w:rsid w:val="00C840A2"/>
    <w:rsid w:val="00C84829"/>
    <w:rsid w:val="00C85A00"/>
    <w:rsid w:val="00C85F26"/>
    <w:rsid w:val="00C860CD"/>
    <w:rsid w:val="00C86E7E"/>
    <w:rsid w:val="00C875EB"/>
    <w:rsid w:val="00C878F5"/>
    <w:rsid w:val="00CA2562"/>
    <w:rsid w:val="00CA4263"/>
    <w:rsid w:val="00CA4811"/>
    <w:rsid w:val="00CA6127"/>
    <w:rsid w:val="00CA6D32"/>
    <w:rsid w:val="00CB04B2"/>
    <w:rsid w:val="00CB06A7"/>
    <w:rsid w:val="00CB1838"/>
    <w:rsid w:val="00CB2D77"/>
    <w:rsid w:val="00CB5DFF"/>
    <w:rsid w:val="00CC09D7"/>
    <w:rsid w:val="00CC6CC4"/>
    <w:rsid w:val="00CC6E43"/>
    <w:rsid w:val="00CD3CC8"/>
    <w:rsid w:val="00CD4764"/>
    <w:rsid w:val="00CD4970"/>
    <w:rsid w:val="00CD4B70"/>
    <w:rsid w:val="00CD5B96"/>
    <w:rsid w:val="00CD72EF"/>
    <w:rsid w:val="00CD7987"/>
    <w:rsid w:val="00CE1BB0"/>
    <w:rsid w:val="00CE268B"/>
    <w:rsid w:val="00CE3405"/>
    <w:rsid w:val="00CF0A03"/>
    <w:rsid w:val="00CF5904"/>
    <w:rsid w:val="00CF7FD7"/>
    <w:rsid w:val="00D00294"/>
    <w:rsid w:val="00D03398"/>
    <w:rsid w:val="00D03A6E"/>
    <w:rsid w:val="00D04E01"/>
    <w:rsid w:val="00D05015"/>
    <w:rsid w:val="00D05F21"/>
    <w:rsid w:val="00D062A9"/>
    <w:rsid w:val="00D06861"/>
    <w:rsid w:val="00D0689F"/>
    <w:rsid w:val="00D06D33"/>
    <w:rsid w:val="00D07021"/>
    <w:rsid w:val="00D07E77"/>
    <w:rsid w:val="00D1289C"/>
    <w:rsid w:val="00D155DA"/>
    <w:rsid w:val="00D20CFD"/>
    <w:rsid w:val="00D2474E"/>
    <w:rsid w:val="00D265FB"/>
    <w:rsid w:val="00D30D70"/>
    <w:rsid w:val="00D32899"/>
    <w:rsid w:val="00D33607"/>
    <w:rsid w:val="00D33BAB"/>
    <w:rsid w:val="00D344DC"/>
    <w:rsid w:val="00D35E72"/>
    <w:rsid w:val="00D4736E"/>
    <w:rsid w:val="00D473F9"/>
    <w:rsid w:val="00D4765F"/>
    <w:rsid w:val="00D50CD7"/>
    <w:rsid w:val="00D60627"/>
    <w:rsid w:val="00D630B5"/>
    <w:rsid w:val="00D64BB4"/>
    <w:rsid w:val="00D66B7D"/>
    <w:rsid w:val="00D67757"/>
    <w:rsid w:val="00D67FB3"/>
    <w:rsid w:val="00D73C79"/>
    <w:rsid w:val="00D76490"/>
    <w:rsid w:val="00D80F9D"/>
    <w:rsid w:val="00D8177A"/>
    <w:rsid w:val="00D83166"/>
    <w:rsid w:val="00D83A1C"/>
    <w:rsid w:val="00D83DB2"/>
    <w:rsid w:val="00D86CF2"/>
    <w:rsid w:val="00D86D50"/>
    <w:rsid w:val="00D9063D"/>
    <w:rsid w:val="00D90D6A"/>
    <w:rsid w:val="00D911C8"/>
    <w:rsid w:val="00D92F04"/>
    <w:rsid w:val="00D963FB"/>
    <w:rsid w:val="00D9672E"/>
    <w:rsid w:val="00D97355"/>
    <w:rsid w:val="00D977F2"/>
    <w:rsid w:val="00DA0CC8"/>
    <w:rsid w:val="00DA0E75"/>
    <w:rsid w:val="00DA424C"/>
    <w:rsid w:val="00DB0E06"/>
    <w:rsid w:val="00DB4BDD"/>
    <w:rsid w:val="00DB67AA"/>
    <w:rsid w:val="00DB7DF2"/>
    <w:rsid w:val="00DC09A9"/>
    <w:rsid w:val="00DC1BA9"/>
    <w:rsid w:val="00DC39A0"/>
    <w:rsid w:val="00DC3A62"/>
    <w:rsid w:val="00DD1831"/>
    <w:rsid w:val="00DD3F11"/>
    <w:rsid w:val="00DD6CB4"/>
    <w:rsid w:val="00DD7E40"/>
    <w:rsid w:val="00DE1A54"/>
    <w:rsid w:val="00DE4448"/>
    <w:rsid w:val="00DE473D"/>
    <w:rsid w:val="00DF1303"/>
    <w:rsid w:val="00DF1725"/>
    <w:rsid w:val="00DF2B9D"/>
    <w:rsid w:val="00DF5DFD"/>
    <w:rsid w:val="00E00013"/>
    <w:rsid w:val="00E03664"/>
    <w:rsid w:val="00E07ABE"/>
    <w:rsid w:val="00E10C81"/>
    <w:rsid w:val="00E1240E"/>
    <w:rsid w:val="00E12A6A"/>
    <w:rsid w:val="00E14742"/>
    <w:rsid w:val="00E17AA1"/>
    <w:rsid w:val="00E2706A"/>
    <w:rsid w:val="00E2785F"/>
    <w:rsid w:val="00E3111F"/>
    <w:rsid w:val="00E32DB3"/>
    <w:rsid w:val="00E3397E"/>
    <w:rsid w:val="00E33BB0"/>
    <w:rsid w:val="00E35C22"/>
    <w:rsid w:val="00E372B6"/>
    <w:rsid w:val="00E3781E"/>
    <w:rsid w:val="00E41453"/>
    <w:rsid w:val="00E421E1"/>
    <w:rsid w:val="00E459DD"/>
    <w:rsid w:val="00E50A6F"/>
    <w:rsid w:val="00E50D6A"/>
    <w:rsid w:val="00E51403"/>
    <w:rsid w:val="00E51D87"/>
    <w:rsid w:val="00E54D0A"/>
    <w:rsid w:val="00E55C8B"/>
    <w:rsid w:val="00E615ED"/>
    <w:rsid w:val="00E62805"/>
    <w:rsid w:val="00E62F66"/>
    <w:rsid w:val="00E636CF"/>
    <w:rsid w:val="00E6383F"/>
    <w:rsid w:val="00E6390C"/>
    <w:rsid w:val="00E65EAB"/>
    <w:rsid w:val="00E72B58"/>
    <w:rsid w:val="00E72EFC"/>
    <w:rsid w:val="00E74216"/>
    <w:rsid w:val="00E74890"/>
    <w:rsid w:val="00E7543D"/>
    <w:rsid w:val="00E769CB"/>
    <w:rsid w:val="00E802F1"/>
    <w:rsid w:val="00E81E37"/>
    <w:rsid w:val="00E843A9"/>
    <w:rsid w:val="00E9277F"/>
    <w:rsid w:val="00E93D4D"/>
    <w:rsid w:val="00E94E50"/>
    <w:rsid w:val="00E971E6"/>
    <w:rsid w:val="00EA00A2"/>
    <w:rsid w:val="00EA1243"/>
    <w:rsid w:val="00EA1F4B"/>
    <w:rsid w:val="00EA4201"/>
    <w:rsid w:val="00EA5568"/>
    <w:rsid w:val="00EA73AB"/>
    <w:rsid w:val="00EB0120"/>
    <w:rsid w:val="00EB032F"/>
    <w:rsid w:val="00EB1711"/>
    <w:rsid w:val="00EB3208"/>
    <w:rsid w:val="00EB3EC0"/>
    <w:rsid w:val="00EB50FA"/>
    <w:rsid w:val="00EB5EF6"/>
    <w:rsid w:val="00EB73DC"/>
    <w:rsid w:val="00EB7CAE"/>
    <w:rsid w:val="00EC130D"/>
    <w:rsid w:val="00EC68CF"/>
    <w:rsid w:val="00EC793D"/>
    <w:rsid w:val="00ED1B55"/>
    <w:rsid w:val="00ED1C51"/>
    <w:rsid w:val="00ED2E0F"/>
    <w:rsid w:val="00ED4D28"/>
    <w:rsid w:val="00ED5274"/>
    <w:rsid w:val="00ED7DFC"/>
    <w:rsid w:val="00EE2128"/>
    <w:rsid w:val="00EE29E9"/>
    <w:rsid w:val="00EE3CDE"/>
    <w:rsid w:val="00EE3E65"/>
    <w:rsid w:val="00EF1BCA"/>
    <w:rsid w:val="00EF42FF"/>
    <w:rsid w:val="00EF49CB"/>
    <w:rsid w:val="00EF54DC"/>
    <w:rsid w:val="00F001B0"/>
    <w:rsid w:val="00F00A10"/>
    <w:rsid w:val="00F02D9E"/>
    <w:rsid w:val="00F104AB"/>
    <w:rsid w:val="00F10739"/>
    <w:rsid w:val="00F1209C"/>
    <w:rsid w:val="00F1276F"/>
    <w:rsid w:val="00F13225"/>
    <w:rsid w:val="00F13B25"/>
    <w:rsid w:val="00F142EC"/>
    <w:rsid w:val="00F1460D"/>
    <w:rsid w:val="00F17A02"/>
    <w:rsid w:val="00F20938"/>
    <w:rsid w:val="00F21773"/>
    <w:rsid w:val="00F21C88"/>
    <w:rsid w:val="00F2261B"/>
    <w:rsid w:val="00F22AC6"/>
    <w:rsid w:val="00F25471"/>
    <w:rsid w:val="00F26B92"/>
    <w:rsid w:val="00F26BE6"/>
    <w:rsid w:val="00F27048"/>
    <w:rsid w:val="00F27436"/>
    <w:rsid w:val="00F3066F"/>
    <w:rsid w:val="00F33321"/>
    <w:rsid w:val="00F34077"/>
    <w:rsid w:val="00F3506A"/>
    <w:rsid w:val="00F352DB"/>
    <w:rsid w:val="00F35CCE"/>
    <w:rsid w:val="00F4150E"/>
    <w:rsid w:val="00F42231"/>
    <w:rsid w:val="00F438BD"/>
    <w:rsid w:val="00F443C2"/>
    <w:rsid w:val="00F45508"/>
    <w:rsid w:val="00F45D1D"/>
    <w:rsid w:val="00F45F4A"/>
    <w:rsid w:val="00F4724C"/>
    <w:rsid w:val="00F472BE"/>
    <w:rsid w:val="00F47734"/>
    <w:rsid w:val="00F51EEA"/>
    <w:rsid w:val="00F52C81"/>
    <w:rsid w:val="00F52DFC"/>
    <w:rsid w:val="00F53167"/>
    <w:rsid w:val="00F5516B"/>
    <w:rsid w:val="00F559A5"/>
    <w:rsid w:val="00F56D43"/>
    <w:rsid w:val="00F56D68"/>
    <w:rsid w:val="00F56EFD"/>
    <w:rsid w:val="00F60789"/>
    <w:rsid w:val="00F6261E"/>
    <w:rsid w:val="00F64385"/>
    <w:rsid w:val="00F665F7"/>
    <w:rsid w:val="00F677D0"/>
    <w:rsid w:val="00F70162"/>
    <w:rsid w:val="00F70939"/>
    <w:rsid w:val="00F70D99"/>
    <w:rsid w:val="00F74E8D"/>
    <w:rsid w:val="00F76955"/>
    <w:rsid w:val="00F76D35"/>
    <w:rsid w:val="00F77461"/>
    <w:rsid w:val="00F80997"/>
    <w:rsid w:val="00F815E2"/>
    <w:rsid w:val="00F81CB1"/>
    <w:rsid w:val="00F8209B"/>
    <w:rsid w:val="00F82271"/>
    <w:rsid w:val="00F833B3"/>
    <w:rsid w:val="00F83EF0"/>
    <w:rsid w:val="00F863F4"/>
    <w:rsid w:val="00F8688E"/>
    <w:rsid w:val="00F90717"/>
    <w:rsid w:val="00F923E0"/>
    <w:rsid w:val="00F94972"/>
    <w:rsid w:val="00F95322"/>
    <w:rsid w:val="00FA060C"/>
    <w:rsid w:val="00FA1B34"/>
    <w:rsid w:val="00FA20F3"/>
    <w:rsid w:val="00FA32D9"/>
    <w:rsid w:val="00FA370D"/>
    <w:rsid w:val="00FA38E5"/>
    <w:rsid w:val="00FA557C"/>
    <w:rsid w:val="00FA6573"/>
    <w:rsid w:val="00FA77F2"/>
    <w:rsid w:val="00FB2AAE"/>
    <w:rsid w:val="00FB632A"/>
    <w:rsid w:val="00FB7709"/>
    <w:rsid w:val="00FB771D"/>
    <w:rsid w:val="00FC20BF"/>
    <w:rsid w:val="00FC47C6"/>
    <w:rsid w:val="00FC50CC"/>
    <w:rsid w:val="00FC5162"/>
    <w:rsid w:val="00FD1BDE"/>
    <w:rsid w:val="00FD2377"/>
    <w:rsid w:val="00FD4CEA"/>
    <w:rsid w:val="00FD4EBA"/>
    <w:rsid w:val="00FD50AD"/>
    <w:rsid w:val="00FD6ACC"/>
    <w:rsid w:val="00FE3014"/>
    <w:rsid w:val="00FE6D32"/>
    <w:rsid w:val="00FF1F16"/>
    <w:rsid w:val="00FF5F7A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1018B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1018B"/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28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D6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4C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6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AF2"/>
    <w:rPr>
      <w:color w:val="605E5C"/>
      <w:shd w:val="clear" w:color="auto" w:fill="E1DFDD"/>
    </w:rPr>
  </w:style>
  <w:style w:type="paragraph" w:customStyle="1" w:styleId="m-4396205122559004838msoplaintext">
    <w:name w:val="m_-4396205122559004838msoplaintext"/>
    <w:basedOn w:val="Normal"/>
    <w:rsid w:val="00F9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63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63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63ED"/>
    <w:rPr>
      <w:vertAlign w:val="superscript"/>
    </w:rPr>
  </w:style>
  <w:style w:type="numbering" w:customStyle="1" w:styleId="CurrentList1">
    <w:name w:val="Current List1"/>
    <w:uiPriority w:val="99"/>
    <w:rsid w:val="00C16102"/>
    <w:pPr>
      <w:numPr>
        <w:numId w:val="40"/>
      </w:numPr>
    </w:pPr>
  </w:style>
  <w:style w:type="numbering" w:customStyle="1" w:styleId="CurrentList2">
    <w:name w:val="Current List2"/>
    <w:uiPriority w:val="99"/>
    <w:rsid w:val="00FA20F3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lanning.cornwall.gov.uk/online-applications/monthlyListResults.do?action=firstPag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.cornwall.gov.uk/online-applications/applicationDetails.do?keyVal=SNKJENFGIZG00&amp;activeTab=summar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lanning.cornwall.gov.uk/online-applications/monthlyListResults.do?action=firstPag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E6F900-4889-4CC6-9C12-718B764D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7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30</cp:revision>
  <cp:lastPrinted>2023-07-04T19:07:00Z</cp:lastPrinted>
  <dcterms:created xsi:type="dcterms:W3CDTF">2025-02-10T13:46:00Z</dcterms:created>
  <dcterms:modified xsi:type="dcterms:W3CDTF">2025-02-13T11:15:00Z</dcterms:modified>
</cp:coreProperties>
</file>