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079EC32F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</w:t>
      </w:r>
      <w:r w:rsidR="001F036B">
        <w:rPr>
          <w:rFonts w:ascii="Century Gothic" w:eastAsia="Century Gothic" w:hAnsi="Century Gothic" w:cs="Century Gothic"/>
          <w:b/>
          <w:sz w:val="24"/>
        </w:rPr>
        <w:t>MONTHLY</w:t>
      </w:r>
      <w:r>
        <w:rPr>
          <w:rFonts w:ascii="Century Gothic" w:eastAsia="Century Gothic" w:hAnsi="Century Gothic" w:cs="Century Gothic"/>
          <w:b/>
          <w:sz w:val="24"/>
        </w:rPr>
        <w:t xml:space="preserve"> COUNCIL MEETING  </w:t>
      </w:r>
    </w:p>
    <w:p w14:paraId="1570918A" w14:textId="28498545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A73BC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TO BE HELD AT</w:t>
      </w:r>
      <w:r w:rsidR="00EB64A4">
        <w:rPr>
          <w:rFonts w:ascii="Century Gothic" w:eastAsia="Century Gothic" w:hAnsi="Century Gothic" w:cs="Century Gothic"/>
          <w:b/>
          <w:sz w:val="24"/>
        </w:rPr>
        <w:t xml:space="preserve"> ST ENDELLION HALL</w:t>
      </w:r>
    </w:p>
    <w:p w14:paraId="56800566" w14:textId="71167D34" w:rsidR="00C76F05" w:rsidRDefault="00560CAE" w:rsidP="00C76F05">
      <w:pPr>
        <w:spacing w:after="55" w:line="360" w:lineRule="auto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3A53C8">
        <w:rPr>
          <w:rFonts w:ascii="Century Gothic" w:eastAsia="Century Gothic" w:hAnsi="Century Gothic" w:cs="Century Gothic"/>
          <w:b/>
          <w:sz w:val="24"/>
        </w:rPr>
        <w:t>1</w:t>
      </w:r>
      <w:r w:rsidR="005D1EB3">
        <w:rPr>
          <w:rFonts w:ascii="Century Gothic" w:eastAsia="Century Gothic" w:hAnsi="Century Gothic" w:cs="Century Gothic"/>
          <w:b/>
          <w:sz w:val="24"/>
        </w:rPr>
        <w:t>0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5D1EB3">
        <w:rPr>
          <w:rFonts w:ascii="Century Gothic" w:eastAsia="Century Gothic" w:hAnsi="Century Gothic" w:cs="Century Gothic"/>
          <w:b/>
          <w:sz w:val="24"/>
        </w:rPr>
        <w:t>NOVEM</w:t>
      </w:r>
      <w:r w:rsidR="00A42755">
        <w:rPr>
          <w:rFonts w:ascii="Century Gothic" w:eastAsia="Century Gothic" w:hAnsi="Century Gothic" w:cs="Century Gothic"/>
          <w:b/>
          <w:sz w:val="24"/>
        </w:rPr>
        <w:t>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 w:rsidR="00923947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B219565" w14:textId="57F1D1EC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</w:t>
      </w:r>
      <w:r w:rsidR="003A53C8">
        <w:rPr>
          <w:sz w:val="20"/>
        </w:rPr>
        <w:t>1</w:t>
      </w:r>
      <w:r w:rsidR="005D1EB3">
        <w:rPr>
          <w:sz w:val="20"/>
        </w:rPr>
        <w:t>0</w:t>
      </w:r>
      <w:r w:rsidR="00C26AC3">
        <w:rPr>
          <w:sz w:val="20"/>
          <w:vertAlign w:val="superscript"/>
        </w:rPr>
        <w:t>t</w:t>
      </w:r>
      <w:r w:rsidR="00324840" w:rsidRPr="00324840">
        <w:rPr>
          <w:sz w:val="20"/>
          <w:vertAlign w:val="superscript"/>
        </w:rPr>
        <w:t>h</w:t>
      </w:r>
      <w:r w:rsidR="00324840">
        <w:rPr>
          <w:sz w:val="20"/>
        </w:rPr>
        <w:t xml:space="preserve"> </w:t>
      </w:r>
      <w:r w:rsidR="005D1EB3">
        <w:rPr>
          <w:sz w:val="20"/>
        </w:rPr>
        <w:t>Novem</w:t>
      </w:r>
      <w:r w:rsidR="00A42755">
        <w:rPr>
          <w:sz w:val="20"/>
        </w:rPr>
        <w:t>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883"/>
        <w:gridCol w:w="8045"/>
        <w:gridCol w:w="981"/>
      </w:tblGrid>
      <w:tr w:rsidR="00560CAE" w14:paraId="755FC091" w14:textId="77777777" w:rsidTr="00EE58C4">
        <w:tc>
          <w:tcPr>
            <w:tcW w:w="88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8045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98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EE58C4">
        <w:tc>
          <w:tcPr>
            <w:tcW w:w="883" w:type="dxa"/>
          </w:tcPr>
          <w:p w14:paraId="756B75C8" w14:textId="77777777" w:rsidR="00560CAE" w:rsidRDefault="00560CAE"/>
        </w:tc>
        <w:tc>
          <w:tcPr>
            <w:tcW w:w="8045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981" w:type="dxa"/>
          </w:tcPr>
          <w:p w14:paraId="291DE3EB" w14:textId="77777777" w:rsidR="00560CAE" w:rsidRDefault="00560CAE"/>
        </w:tc>
      </w:tr>
      <w:tr w:rsidR="00560CAE" w14:paraId="61C42F0B" w14:textId="77777777" w:rsidTr="00EE58C4">
        <w:tc>
          <w:tcPr>
            <w:tcW w:w="883" w:type="dxa"/>
          </w:tcPr>
          <w:p w14:paraId="4EFDAC64" w14:textId="40411FF3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73</w:t>
            </w:r>
          </w:p>
        </w:tc>
        <w:tc>
          <w:tcPr>
            <w:tcW w:w="8045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981" w:type="dxa"/>
          </w:tcPr>
          <w:p w14:paraId="3794C7DD" w14:textId="77777777" w:rsidR="00560CAE" w:rsidRDefault="00560CAE"/>
        </w:tc>
      </w:tr>
      <w:tr w:rsidR="00560CAE" w14:paraId="6C2F84EE" w14:textId="77777777" w:rsidTr="00EE58C4">
        <w:tc>
          <w:tcPr>
            <w:tcW w:w="883" w:type="dxa"/>
          </w:tcPr>
          <w:p w14:paraId="3E4D96F5" w14:textId="4DB14CC5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A42755">
              <w:t>1</w:t>
            </w:r>
            <w:r w:rsidR="0069644B">
              <w:t>74</w:t>
            </w:r>
          </w:p>
        </w:tc>
        <w:tc>
          <w:tcPr>
            <w:tcW w:w="8045" w:type="dxa"/>
          </w:tcPr>
          <w:p w14:paraId="19E83137" w14:textId="7BB4D562" w:rsidR="00C358CE" w:rsidRDefault="00C358CE">
            <w:pPr>
              <w:rPr>
                <w:b/>
                <w:bCs/>
                <w:sz w:val="20"/>
                <w:szCs w:val="20"/>
              </w:rPr>
            </w:pPr>
            <w:r w:rsidRPr="00C358CE">
              <w:rPr>
                <w:b/>
                <w:bCs/>
                <w:sz w:val="20"/>
                <w:szCs w:val="20"/>
              </w:rPr>
              <w:t>Cllrs Note and Accept Apologies from:</w:t>
            </w:r>
          </w:p>
          <w:p w14:paraId="63C718C1" w14:textId="0E11D0EB" w:rsidR="003F12E1" w:rsidRPr="00E8616C" w:rsidRDefault="002D5DCD">
            <w:pPr>
              <w:rPr>
                <w:sz w:val="20"/>
                <w:szCs w:val="20"/>
              </w:rPr>
            </w:pPr>
            <w:r w:rsidRPr="00E8616C">
              <w:rPr>
                <w:sz w:val="20"/>
                <w:szCs w:val="20"/>
              </w:rPr>
              <w:t>Cllr</w:t>
            </w:r>
            <w:r w:rsidR="00384621" w:rsidRPr="00E8616C">
              <w:rPr>
                <w:sz w:val="20"/>
                <w:szCs w:val="20"/>
              </w:rPr>
              <w:t>s;</w:t>
            </w:r>
            <w:r w:rsidR="00C57682" w:rsidRPr="00E8616C">
              <w:rPr>
                <w:sz w:val="20"/>
                <w:szCs w:val="20"/>
              </w:rPr>
              <w:t xml:space="preserve"> </w:t>
            </w:r>
            <w:r w:rsidR="0071005E">
              <w:rPr>
                <w:sz w:val="20"/>
                <w:szCs w:val="20"/>
              </w:rPr>
              <w:t>Williams</w:t>
            </w:r>
          </w:p>
          <w:p w14:paraId="41A5064D" w14:textId="6C43B450" w:rsidR="00560CAE" w:rsidRDefault="00560CAE"/>
        </w:tc>
        <w:tc>
          <w:tcPr>
            <w:tcW w:w="981" w:type="dxa"/>
          </w:tcPr>
          <w:p w14:paraId="72EF94E2" w14:textId="77777777" w:rsidR="00560CAE" w:rsidRDefault="00560CAE"/>
        </w:tc>
      </w:tr>
      <w:tr w:rsidR="00560CAE" w14:paraId="299103B2" w14:textId="77777777" w:rsidTr="00EE58C4">
        <w:tc>
          <w:tcPr>
            <w:tcW w:w="883" w:type="dxa"/>
          </w:tcPr>
          <w:p w14:paraId="760B8EC7" w14:textId="2BA7C326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75</w:t>
            </w:r>
          </w:p>
        </w:tc>
        <w:tc>
          <w:tcPr>
            <w:tcW w:w="8045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27DEDEA2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</w:t>
            </w:r>
            <w:r w:rsidR="00272549">
              <w:rPr>
                <w:sz w:val="20"/>
              </w:rPr>
              <w:t xml:space="preserve">five </w:t>
            </w:r>
            <w:r>
              <w:rPr>
                <w:sz w:val="20"/>
              </w:rPr>
              <w:t xml:space="preserve">minutes, prior to the commencement of the meeting. All comments are to be directed to the Chair of the meeting. </w:t>
            </w:r>
          </w:p>
          <w:p w14:paraId="34714CEC" w14:textId="020484A1" w:rsidR="00DF0841" w:rsidRPr="00DF0841" w:rsidRDefault="00DF084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9A0D179" w14:textId="77777777" w:rsidR="00560CAE" w:rsidRDefault="00560CAE"/>
        </w:tc>
      </w:tr>
      <w:tr w:rsidR="00560CAE" w14:paraId="4EF3171E" w14:textId="77777777" w:rsidTr="00EE58C4">
        <w:trPr>
          <w:cantSplit/>
        </w:trPr>
        <w:tc>
          <w:tcPr>
            <w:tcW w:w="883" w:type="dxa"/>
          </w:tcPr>
          <w:p w14:paraId="3B479D81" w14:textId="6A7E2C5C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76</w:t>
            </w:r>
          </w:p>
        </w:tc>
        <w:tc>
          <w:tcPr>
            <w:tcW w:w="8045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4BD23543" w:rsidR="00560CAE" w:rsidRDefault="00560CAE" w:rsidP="00A42755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71005E">
              <w:rPr>
                <w:sz w:val="20"/>
              </w:rPr>
              <w:t>13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71005E">
              <w:rPr>
                <w:sz w:val="20"/>
              </w:rPr>
              <w:t>Octo</w:t>
            </w:r>
            <w:r w:rsidR="003A53C8">
              <w:rPr>
                <w:sz w:val="20"/>
              </w:rPr>
              <w:t xml:space="preserve">ber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981" w:type="dxa"/>
          </w:tcPr>
          <w:p w14:paraId="48967429" w14:textId="77777777" w:rsidR="00560CAE" w:rsidRDefault="00560CAE"/>
        </w:tc>
      </w:tr>
      <w:tr w:rsidR="00560CAE" w14:paraId="39EAE7FD" w14:textId="77777777" w:rsidTr="00EE58C4">
        <w:tc>
          <w:tcPr>
            <w:tcW w:w="883" w:type="dxa"/>
          </w:tcPr>
          <w:p w14:paraId="5ECACC03" w14:textId="63BE53A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77</w:t>
            </w:r>
          </w:p>
        </w:tc>
        <w:tc>
          <w:tcPr>
            <w:tcW w:w="8045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5AA04E0E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</w:t>
            </w:r>
            <w:r w:rsidR="00107800">
              <w:rPr>
                <w:sz w:val="20"/>
              </w:rPr>
              <w:t xml:space="preserve">to </w:t>
            </w:r>
            <w:r w:rsidR="00E8616C">
              <w:rPr>
                <w:sz w:val="20"/>
              </w:rPr>
              <w:t>receive a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107800">
              <w:rPr>
                <w:sz w:val="20"/>
              </w:rPr>
              <w:t>.</w:t>
            </w:r>
          </w:p>
          <w:p w14:paraId="43C6BBB6" w14:textId="77777777" w:rsidR="001F0F46" w:rsidRDefault="001F0F46" w:rsidP="007138A1">
            <w:pPr>
              <w:spacing w:after="30"/>
            </w:pPr>
          </w:p>
          <w:p w14:paraId="15BDF9CF" w14:textId="77777777" w:rsidR="002C3F10" w:rsidRDefault="002C3F10" w:rsidP="007138A1">
            <w:pPr>
              <w:spacing w:after="30"/>
            </w:pPr>
          </w:p>
          <w:p w14:paraId="0C3942DC" w14:textId="124095CD" w:rsidR="0061005F" w:rsidRPr="00090E55" w:rsidRDefault="00560CAE" w:rsidP="00090E55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37B740AF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3224817A" w14:textId="03629869" w:rsidR="00090E55" w:rsidRPr="002C3F10" w:rsidRDefault="00560CAE" w:rsidP="00090E55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 xml:space="preserve">Playing Field Development </w:t>
            </w:r>
            <w:r w:rsidR="00A116C6">
              <w:rPr>
                <w:b/>
                <w:sz w:val="20"/>
              </w:rPr>
              <w:t>Committee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07942838" w14:textId="77777777" w:rsidR="002C3F10" w:rsidRDefault="002C3F10" w:rsidP="002C3F10">
            <w:pPr>
              <w:pStyle w:val="ListParagraph"/>
            </w:pPr>
          </w:p>
          <w:p w14:paraId="33F2E050" w14:textId="77777777" w:rsidR="002C3F10" w:rsidRDefault="002C3F10" w:rsidP="002C3F10">
            <w:pPr>
              <w:spacing w:after="1"/>
              <w:ind w:left="720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lastRenderedPageBreak/>
              <w:t xml:space="preserve"> </w:t>
            </w:r>
          </w:p>
          <w:p w14:paraId="23D92AA4" w14:textId="727FE735" w:rsidR="00090E55" w:rsidRPr="00C358CE" w:rsidRDefault="00EE58C4" w:rsidP="00090E55">
            <w:pPr>
              <w:numPr>
                <w:ilvl w:val="0"/>
                <w:numId w:val="2"/>
              </w:numPr>
              <w:spacing w:line="480" w:lineRule="auto"/>
              <w:ind w:hanging="360"/>
            </w:pPr>
            <w:r w:rsidRPr="00EE58C4">
              <w:rPr>
                <w:b/>
                <w:bCs/>
                <w:sz w:val="20"/>
              </w:rPr>
              <w:t>TH_CLT</w:t>
            </w:r>
            <w:r w:rsidR="00560CAE">
              <w:rPr>
                <w:sz w:val="20"/>
              </w:rPr>
              <w:t xml:space="preserve"> – Members to receive an update</w:t>
            </w:r>
            <w:r w:rsidR="00381B5A">
              <w:rPr>
                <w:sz w:val="20"/>
              </w:rPr>
              <w:t>.</w:t>
            </w:r>
          </w:p>
          <w:p w14:paraId="28182677" w14:textId="57576D84" w:rsidR="00C358CE" w:rsidRPr="00090E55" w:rsidRDefault="00C358CE" w:rsidP="00090E55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bCs/>
                <w:sz w:val="20"/>
              </w:rPr>
              <w:t xml:space="preserve">C&amp;MS Report </w:t>
            </w:r>
            <w:r>
              <w:rPr>
                <w:sz w:val="20"/>
              </w:rPr>
              <w:t>– Members can enquire about anything on the C&amp;MS Report or Playground Inspection Report / C&amp;MS can inform Members of any relevant new information –</w:t>
            </w:r>
          </w:p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7087A2AB" w:rsidR="00B83A9A" w:rsidRPr="006D3B53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>–</w:t>
            </w:r>
            <w:r w:rsidR="00A42755" w:rsidRPr="009F764C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</w:p>
          <w:p w14:paraId="2501816F" w14:textId="43D91951" w:rsidR="006D3B53" w:rsidRDefault="006D3B53" w:rsidP="006D3B53">
            <w:pPr>
              <w:ind w:left="720"/>
            </w:pPr>
          </w:p>
        </w:tc>
        <w:tc>
          <w:tcPr>
            <w:tcW w:w="98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0476A2D2" w:rsidR="00560CAE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 xml:space="preserve">Cllr. </w:t>
            </w:r>
            <w:r w:rsidR="00107800" w:rsidRPr="00090E55">
              <w:rPr>
                <w:sz w:val="20"/>
                <w:szCs w:val="20"/>
              </w:rPr>
              <w:t>Penny</w:t>
            </w:r>
          </w:p>
          <w:p w14:paraId="12AF0801" w14:textId="77777777" w:rsidR="002C3F10" w:rsidRDefault="002C3F10" w:rsidP="00090E55">
            <w:pPr>
              <w:rPr>
                <w:sz w:val="20"/>
                <w:szCs w:val="20"/>
              </w:rPr>
            </w:pPr>
          </w:p>
          <w:p w14:paraId="1EF7B897" w14:textId="342536AB" w:rsidR="00090E55" w:rsidRDefault="00560CAE" w:rsidP="00090E55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</w:t>
            </w:r>
            <w:r w:rsidR="00107800" w:rsidRPr="00090E55">
              <w:rPr>
                <w:sz w:val="20"/>
                <w:szCs w:val="20"/>
              </w:rPr>
              <w:t xml:space="preserve"> </w:t>
            </w:r>
            <w:r w:rsidR="00090E55">
              <w:rPr>
                <w:sz w:val="20"/>
                <w:szCs w:val="20"/>
              </w:rPr>
              <w:t>M</w:t>
            </w:r>
            <w:r w:rsidR="00107800" w:rsidRPr="00090E55">
              <w:rPr>
                <w:sz w:val="20"/>
                <w:szCs w:val="20"/>
              </w:rPr>
              <w:t>oore</w:t>
            </w:r>
          </w:p>
          <w:p w14:paraId="570C7D41" w14:textId="74208769" w:rsidR="00560CAE" w:rsidRPr="002C3F10" w:rsidRDefault="00090E55" w:rsidP="00090E55">
            <w:pPr>
              <w:rPr>
                <w:sz w:val="20"/>
                <w:szCs w:val="20"/>
              </w:rPr>
            </w:pPr>
            <w:r w:rsidRPr="002C3F10">
              <w:rPr>
                <w:sz w:val="20"/>
                <w:szCs w:val="20"/>
              </w:rPr>
              <w:t>C</w:t>
            </w:r>
            <w:r w:rsidR="00560CAE" w:rsidRPr="002C3F10">
              <w:rPr>
                <w:sz w:val="20"/>
                <w:szCs w:val="20"/>
              </w:rPr>
              <w:t>llr. Button</w:t>
            </w:r>
          </w:p>
          <w:p w14:paraId="2E4ABFC0" w14:textId="77777777" w:rsidR="009612F5" w:rsidRPr="00090E55" w:rsidRDefault="009612F5" w:rsidP="00560CAE">
            <w:pPr>
              <w:rPr>
                <w:sz w:val="20"/>
                <w:szCs w:val="20"/>
              </w:rPr>
            </w:pPr>
          </w:p>
          <w:p w14:paraId="7090AEDD" w14:textId="106CD428" w:rsidR="0048075A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 Williams</w:t>
            </w:r>
          </w:p>
          <w:p w14:paraId="412C20AD" w14:textId="77777777" w:rsidR="002C3F10" w:rsidRDefault="002C3F10" w:rsidP="00560CAE">
            <w:pPr>
              <w:rPr>
                <w:sz w:val="20"/>
                <w:szCs w:val="20"/>
              </w:rPr>
            </w:pPr>
          </w:p>
          <w:p w14:paraId="57A72DF7" w14:textId="77777777" w:rsidR="002C3F10" w:rsidRDefault="002C3F10" w:rsidP="00560CAE">
            <w:pPr>
              <w:rPr>
                <w:sz w:val="20"/>
                <w:szCs w:val="20"/>
              </w:rPr>
            </w:pPr>
          </w:p>
          <w:p w14:paraId="27844324" w14:textId="54EE5E5E" w:rsidR="00C358CE" w:rsidRPr="00090E55" w:rsidRDefault="00C358C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C&amp;MS</w:t>
            </w:r>
          </w:p>
          <w:p w14:paraId="4E151866" w14:textId="77777777" w:rsidR="00C358CE" w:rsidRDefault="00C358CE" w:rsidP="00560CAE"/>
          <w:p w14:paraId="0371F9CA" w14:textId="77777777" w:rsidR="00C358CE" w:rsidRDefault="00C358CE" w:rsidP="00560CAE"/>
          <w:p w14:paraId="45CF39D8" w14:textId="55ED8461" w:rsidR="00560CAE" w:rsidRPr="00090E55" w:rsidRDefault="00EE58C4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 Penny</w:t>
            </w:r>
            <w:r w:rsidR="00C358CE" w:rsidRPr="00090E55">
              <w:rPr>
                <w:sz w:val="20"/>
                <w:szCs w:val="20"/>
              </w:rPr>
              <w:t xml:space="preserve"> / C&amp;MS</w:t>
            </w:r>
          </w:p>
        </w:tc>
      </w:tr>
      <w:tr w:rsidR="00560CAE" w14:paraId="515F19FF" w14:textId="77777777" w:rsidTr="00EE58C4">
        <w:tc>
          <w:tcPr>
            <w:tcW w:w="883" w:type="dxa"/>
          </w:tcPr>
          <w:p w14:paraId="03D2AA8F" w14:textId="4572B578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78</w:t>
            </w:r>
          </w:p>
        </w:tc>
        <w:tc>
          <w:tcPr>
            <w:tcW w:w="8045" w:type="dxa"/>
          </w:tcPr>
          <w:p w14:paraId="2738D9C0" w14:textId="027CACA4" w:rsidR="005F4E17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1EE18DCA" w14:textId="77777777" w:rsidR="00960D24" w:rsidRPr="00960D24" w:rsidRDefault="00960D24" w:rsidP="00960D2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960D24">
              <w:rPr>
                <w:i/>
                <w:iCs/>
                <w:sz w:val="20"/>
                <w:szCs w:val="20"/>
                <w:u w:val="single"/>
              </w:rPr>
              <w:t>For Information Only</w:t>
            </w:r>
          </w:p>
          <w:p w14:paraId="4E0933E2" w14:textId="77777777" w:rsidR="00960D24" w:rsidRPr="00960D24" w:rsidRDefault="00960D24" w:rsidP="00960D24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5218331A" w14:textId="77777777" w:rsidR="00960D24" w:rsidRPr="00960D24" w:rsidRDefault="00960D24" w:rsidP="00960D24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960D24">
              <w:rPr>
                <w:b/>
                <w:bCs/>
                <w:sz w:val="20"/>
                <w:szCs w:val="20"/>
              </w:rPr>
              <w:t>PA25/07401 </w:t>
            </w:r>
            <w:r w:rsidRPr="00960D24">
              <w:rPr>
                <w:sz w:val="20"/>
                <w:szCs w:val="20"/>
              </w:rPr>
              <w:t>Saint Endellion Barn Port Isaac Cornwall PL29 3SR</w:t>
            </w:r>
          </w:p>
          <w:p w14:paraId="056D49A9" w14:textId="77777777" w:rsidR="00960D24" w:rsidRPr="00960D24" w:rsidRDefault="00960D24" w:rsidP="00960D2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960D24">
              <w:rPr>
                <w:sz w:val="20"/>
                <w:szCs w:val="20"/>
              </w:rPr>
              <w:t>Prior notification of agricultural or forestry development for: New Haybarn and store/workshop.</w:t>
            </w:r>
          </w:p>
          <w:p w14:paraId="4CAF8A5F" w14:textId="33D90A78" w:rsidR="00960D24" w:rsidRPr="00960D24" w:rsidRDefault="00960D24" w:rsidP="00960D2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9" w:history="1">
              <w:r w:rsidRPr="00960D24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https://planning.cornwall.gov.uk/online-applications/applicationDetails.do?keyVal=T3G06PFGH1A00&amp;activeTab=summary</w:t>
              </w:r>
            </w:hyperlink>
          </w:p>
          <w:p w14:paraId="07A22F74" w14:textId="4A386671" w:rsidR="004B1904" w:rsidRPr="0071005E" w:rsidRDefault="0071005E" w:rsidP="00C358CE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See Decisions</w:t>
            </w:r>
          </w:p>
          <w:p w14:paraId="62CE2B71" w14:textId="77777777" w:rsidR="0071005E" w:rsidRDefault="0071005E" w:rsidP="00C358CE">
            <w:pPr>
              <w:pStyle w:val="ListParagraph"/>
              <w:spacing w:after="307" w:line="242" w:lineRule="auto"/>
              <w:rPr>
                <w:szCs w:val="20"/>
              </w:rPr>
            </w:pPr>
          </w:p>
          <w:p w14:paraId="0957CD62" w14:textId="77777777" w:rsidR="00960D24" w:rsidRPr="00960D24" w:rsidRDefault="00960D24" w:rsidP="00960D2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960D24">
              <w:rPr>
                <w:i/>
                <w:iCs/>
                <w:sz w:val="20"/>
                <w:szCs w:val="20"/>
                <w:u w:val="single"/>
              </w:rPr>
              <w:t>For Information Only</w:t>
            </w:r>
          </w:p>
          <w:p w14:paraId="086ED02B" w14:textId="77777777" w:rsidR="00960D24" w:rsidRPr="00960D24" w:rsidRDefault="00960D24" w:rsidP="00960D24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1E34B181" w14:textId="77777777" w:rsidR="00960D24" w:rsidRPr="00960D24" w:rsidRDefault="00960D24" w:rsidP="00960D24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960D24">
              <w:rPr>
                <w:b/>
                <w:bCs/>
                <w:sz w:val="20"/>
                <w:szCs w:val="20"/>
              </w:rPr>
              <w:t>PA25/07568 </w:t>
            </w:r>
            <w:r w:rsidRPr="00960D24">
              <w:rPr>
                <w:sz w:val="20"/>
                <w:szCs w:val="20"/>
              </w:rPr>
              <w:t>Street Record The Barton Trelights Port Isaac Cornwall</w:t>
            </w:r>
          </w:p>
          <w:p w14:paraId="668A57F6" w14:textId="77777777" w:rsidR="00960D24" w:rsidRPr="00960D24" w:rsidRDefault="00960D24" w:rsidP="00960D2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960D24">
              <w:rPr>
                <w:sz w:val="20"/>
                <w:szCs w:val="20"/>
              </w:rPr>
              <w:t>Proposed works to remove Post Box under the Royal Mail Statutory rights Schedule 6 of the Postal Services Act 2000.</w:t>
            </w:r>
          </w:p>
          <w:p w14:paraId="645D57C0" w14:textId="3688D6FF" w:rsidR="00960D24" w:rsidRPr="00960D24" w:rsidRDefault="00960D24" w:rsidP="00960D2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0" w:history="1">
              <w:r w:rsidRPr="00960D24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https://planning.cornwall.gov.uk/online-applications/applicationDetails.do?keyVal=T3RMWRFG1Z500&amp;activeTab=summary</w:t>
              </w:r>
            </w:hyperlink>
          </w:p>
          <w:p w14:paraId="03ADA4CE" w14:textId="21798CE7" w:rsidR="004B1904" w:rsidRDefault="004B1904" w:rsidP="004B1904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  <w:r w:rsidRPr="004B1904">
              <w:rPr>
                <w:b/>
                <w:bCs/>
                <w:sz w:val="20"/>
                <w:szCs w:val="20"/>
              </w:rPr>
              <w:t>See Decisions – P</w:t>
            </w:r>
            <w:r w:rsidR="00960D24">
              <w:rPr>
                <w:b/>
                <w:bCs/>
                <w:sz w:val="20"/>
                <w:szCs w:val="20"/>
              </w:rPr>
              <w:t>arish Council not consulted - see</w:t>
            </w:r>
            <w:r w:rsidRPr="004B1904">
              <w:rPr>
                <w:b/>
                <w:bCs/>
                <w:sz w:val="20"/>
                <w:szCs w:val="20"/>
              </w:rPr>
              <w:t xml:space="preserve"> </w:t>
            </w:r>
            <w:r w:rsidR="0071005E">
              <w:rPr>
                <w:b/>
                <w:bCs/>
                <w:sz w:val="20"/>
                <w:szCs w:val="20"/>
              </w:rPr>
              <w:t xml:space="preserve">25/181 b. </w:t>
            </w:r>
          </w:p>
          <w:p w14:paraId="62282690" w14:textId="77777777" w:rsidR="004B1904" w:rsidRDefault="004B1904" w:rsidP="004B1904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49BC5B27" w14:textId="77777777" w:rsidR="0071005E" w:rsidRPr="0071005E" w:rsidRDefault="0071005E" w:rsidP="0071005E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PA25/07405 </w:t>
            </w:r>
            <w:r w:rsidRPr="0071005E">
              <w:rPr>
                <w:sz w:val="20"/>
                <w:szCs w:val="20"/>
              </w:rPr>
              <w:t>Saint Endellion Barn Port Isaac Cornwall PL29 3SR</w:t>
            </w:r>
          </w:p>
          <w:p w14:paraId="5A01C1C1" w14:textId="77777777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sz w:val="20"/>
                <w:szCs w:val="20"/>
              </w:rPr>
              <w:t>Erection of utility outbuilding with variation of conditions 2 and 3 of decision PA21/05810 dated 29/06/2022.</w:t>
            </w:r>
          </w:p>
          <w:p w14:paraId="1072FA1C" w14:textId="65788D47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1" w:history="1">
              <w:r w:rsidRPr="0071005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https://planning.cornwall.gov.uk/online-applications/applicationDetails.do?keyVal=T3G07QFGH1I00&amp;activeTab=summary</w:t>
              </w:r>
            </w:hyperlink>
          </w:p>
          <w:p w14:paraId="6DAEB31D" w14:textId="77777777" w:rsidR="0071005E" w:rsidRDefault="0071005E" w:rsidP="0071005E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261C633C" w14:textId="77777777" w:rsidR="0071005E" w:rsidRPr="0071005E" w:rsidRDefault="0071005E" w:rsidP="0071005E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PA25/07018 </w:t>
            </w:r>
            <w:r w:rsidRPr="0071005E">
              <w:rPr>
                <w:sz w:val="20"/>
                <w:szCs w:val="20"/>
              </w:rPr>
              <w:t>18 Middle Street Port Isaac Cornwall PL29 3RH</w:t>
            </w:r>
          </w:p>
          <w:p w14:paraId="2A17B7C9" w14:textId="77777777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sz w:val="20"/>
                <w:szCs w:val="20"/>
              </w:rPr>
              <w:t>Listed building consent for demolition of existing substandard porch and replacement with sun-room (resubmission of previous approval PA21/ 03121).</w:t>
            </w:r>
          </w:p>
          <w:p w14:paraId="6AF25C54" w14:textId="052D1676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2" w:history="1">
              <w:r w:rsidRPr="0071005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https://planning.cornwall.gov.uk/online-applications/applicationDetails.do?keyVal=T2OGI6FGMXC00&amp;activeTab=summary</w:t>
              </w:r>
            </w:hyperlink>
          </w:p>
          <w:p w14:paraId="289B4A33" w14:textId="77777777" w:rsidR="0071005E" w:rsidRDefault="0071005E" w:rsidP="0071005E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62072D98" w14:textId="77777777" w:rsidR="0071005E" w:rsidRPr="0071005E" w:rsidRDefault="0071005E" w:rsidP="0071005E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PA25/07011 </w:t>
            </w:r>
            <w:r w:rsidRPr="0071005E">
              <w:rPr>
                <w:sz w:val="20"/>
                <w:szCs w:val="20"/>
              </w:rPr>
              <w:t>Sea Glimpse Back Hill Port Isaac PL29 3RE</w:t>
            </w:r>
          </w:p>
          <w:p w14:paraId="486D15C9" w14:textId="77777777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sz w:val="20"/>
                <w:szCs w:val="20"/>
              </w:rPr>
              <w:t>Householder application for alterations and extension to existing dwelling.</w:t>
            </w:r>
          </w:p>
          <w:p w14:paraId="1BE98A47" w14:textId="281DD4A5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3" w:history="1">
              <w:r w:rsidRPr="0071005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https://planning.cornwall.gov.uk/online-applications/applicationDetails.do?keyVal=T2O4WPFGMPB00&amp;activeTab=summary</w:t>
              </w:r>
            </w:hyperlink>
          </w:p>
          <w:p w14:paraId="50D5D72A" w14:textId="77777777" w:rsidR="0071005E" w:rsidRDefault="0071005E" w:rsidP="0071005E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191EB877" w14:textId="77777777" w:rsidR="0071005E" w:rsidRPr="0071005E" w:rsidRDefault="0071005E" w:rsidP="0071005E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PA25/07787 </w:t>
            </w:r>
            <w:r w:rsidRPr="0071005E">
              <w:rPr>
                <w:sz w:val="20"/>
                <w:szCs w:val="20"/>
              </w:rPr>
              <w:t>Homer Park Farmhouse Homer Park Port Isaac Cornwall PL29 3SR</w:t>
            </w:r>
          </w:p>
          <w:p w14:paraId="4A97772F" w14:textId="77777777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71005E">
              <w:rPr>
                <w:sz w:val="20"/>
                <w:szCs w:val="20"/>
              </w:rPr>
              <w:t>Non material amendment in relation to decision notice PA24/04108 dated 24/10/2024 to revise the CIL charging plan and split Phase 1 works into Phases 1A and 1B.</w:t>
            </w:r>
          </w:p>
          <w:p w14:paraId="41B74477" w14:textId="77777777" w:rsid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4" w:history="1">
              <w:r w:rsidRPr="0071005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https://planning.cornwall.gov.uk/online-applications/applicationDetails.do?keyVal=T465YLFGIT500&amp;activeTab=summary</w:t>
              </w:r>
            </w:hyperlink>
          </w:p>
          <w:p w14:paraId="43E5D4AA" w14:textId="6B21569C" w:rsidR="0071005E" w:rsidRPr="0071005E" w:rsidRDefault="0071005E" w:rsidP="0071005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EE58C4">
        <w:tc>
          <w:tcPr>
            <w:tcW w:w="883" w:type="dxa"/>
          </w:tcPr>
          <w:p w14:paraId="48751CC9" w14:textId="4F3D9865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79</w:t>
            </w:r>
          </w:p>
        </w:tc>
        <w:tc>
          <w:tcPr>
            <w:tcW w:w="8045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2FB28680" w14:textId="77777777" w:rsidR="00A60B83" w:rsidRPr="004B1904" w:rsidRDefault="00A60B83" w:rsidP="004B1904">
            <w:pPr>
              <w:rPr>
                <w:b/>
                <w:bCs/>
                <w:sz w:val="20"/>
                <w:szCs w:val="20"/>
              </w:rPr>
            </w:pPr>
          </w:p>
          <w:p w14:paraId="0BF600EB" w14:textId="77777777" w:rsidR="0071005E" w:rsidRPr="0071005E" w:rsidRDefault="0071005E" w:rsidP="0071005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PA25/07568 </w:t>
            </w:r>
            <w:r w:rsidRPr="0071005E">
              <w:rPr>
                <w:sz w:val="20"/>
                <w:szCs w:val="20"/>
              </w:rPr>
              <w:t>Street Record The Barton Trelights Port Isaac Cornwall</w:t>
            </w:r>
          </w:p>
          <w:p w14:paraId="778DE227" w14:textId="77777777" w:rsidR="0071005E" w:rsidRPr="0071005E" w:rsidRDefault="0071005E" w:rsidP="0071005E">
            <w:pPr>
              <w:pStyle w:val="ListParagraph"/>
              <w:rPr>
                <w:sz w:val="20"/>
                <w:szCs w:val="20"/>
              </w:rPr>
            </w:pPr>
            <w:r w:rsidRPr="0071005E">
              <w:rPr>
                <w:sz w:val="20"/>
                <w:szCs w:val="20"/>
              </w:rPr>
              <w:t>Proposed works to remove Post Box under the Royal Mail Statutory rights Schedule 6 of the Postal Services Act 2000.</w:t>
            </w:r>
          </w:p>
          <w:p w14:paraId="1929E782" w14:textId="7EE6328B" w:rsidR="0071005E" w:rsidRPr="0071005E" w:rsidRDefault="0071005E" w:rsidP="0071005E">
            <w:pPr>
              <w:pStyle w:val="ListParagraph"/>
              <w:rPr>
                <w:sz w:val="20"/>
                <w:szCs w:val="20"/>
              </w:rPr>
            </w:pPr>
            <w:hyperlink r:id="rId15" w:history="1">
              <w:r w:rsidRPr="0071005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https://planning.cornwall.gov.uk/online-applications/applicationDetails.do?keyVal=T3RMWRFG1Z500&amp;activeTab=summary</w:t>
              </w:r>
            </w:hyperlink>
          </w:p>
          <w:p w14:paraId="77A32B15" w14:textId="77777777" w:rsidR="0071005E" w:rsidRDefault="0071005E" w:rsidP="0071005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Closed - Advice Given</w:t>
            </w:r>
          </w:p>
          <w:p w14:paraId="437E1EF9" w14:textId="77777777" w:rsidR="0071005E" w:rsidRDefault="0071005E" w:rsidP="0071005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2CC8811" w14:textId="1BD776BA" w:rsidR="0071005E" w:rsidRPr="0071005E" w:rsidRDefault="0071005E" w:rsidP="0071005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PA25/06343 </w:t>
            </w:r>
            <w:r w:rsidRPr="0071005E">
              <w:rPr>
                <w:sz w:val="20"/>
                <w:szCs w:val="20"/>
              </w:rPr>
              <w:t>1 Furze Park Trelights Port Isaac Cornwall PL29 3TG</w:t>
            </w:r>
          </w:p>
          <w:p w14:paraId="6B8CBDC1" w14:textId="77777777" w:rsidR="0071005E" w:rsidRPr="0071005E" w:rsidRDefault="0071005E" w:rsidP="0071005E">
            <w:pPr>
              <w:pStyle w:val="ListParagraph"/>
              <w:rPr>
                <w:sz w:val="20"/>
                <w:szCs w:val="20"/>
              </w:rPr>
            </w:pPr>
            <w:r w:rsidRPr="0071005E">
              <w:rPr>
                <w:sz w:val="20"/>
                <w:szCs w:val="20"/>
              </w:rPr>
              <w:t>Proposed ground floor extensions to side and rear, with proposed front porch and replacement garage.</w:t>
            </w:r>
          </w:p>
          <w:p w14:paraId="11587D31" w14:textId="77777777" w:rsidR="0071005E" w:rsidRPr="0071005E" w:rsidRDefault="0071005E" w:rsidP="0071005E">
            <w:pPr>
              <w:pStyle w:val="ListParagraph"/>
              <w:rPr>
                <w:sz w:val="20"/>
                <w:szCs w:val="20"/>
              </w:rPr>
            </w:pPr>
            <w:hyperlink r:id="rId16" w:tgtFrame="_blank" w:history="1">
              <w:r w:rsidRPr="0071005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https://planning.cornwall.gov.uk/online-applications/applicationDetails.do?keyVal=T1AULDFGM6V00&amp;activeTab=summary</w:t>
              </w:r>
            </w:hyperlink>
          </w:p>
          <w:p w14:paraId="0AC77FD2" w14:textId="77777777" w:rsidR="0071005E" w:rsidRPr="0071005E" w:rsidRDefault="0071005E" w:rsidP="0071005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Closed - Approved with conditions</w:t>
            </w:r>
          </w:p>
          <w:p w14:paraId="51D86F99" w14:textId="77777777" w:rsidR="00A60B83" w:rsidRPr="0071005E" w:rsidRDefault="00A60B83" w:rsidP="0071005E">
            <w:pPr>
              <w:rPr>
                <w:b/>
                <w:bCs/>
                <w:sz w:val="20"/>
                <w:szCs w:val="20"/>
              </w:rPr>
            </w:pPr>
          </w:p>
          <w:p w14:paraId="719EAF01" w14:textId="77777777" w:rsidR="0071005E" w:rsidRPr="0071005E" w:rsidRDefault="0071005E" w:rsidP="0071005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PA25/07401</w:t>
            </w:r>
            <w:r w:rsidRPr="0071005E">
              <w:rPr>
                <w:sz w:val="20"/>
                <w:szCs w:val="20"/>
              </w:rPr>
              <w:t> Saint Endellion Barn Port Isaac Cornwall PL29 3SR</w:t>
            </w:r>
          </w:p>
          <w:p w14:paraId="6FACBC43" w14:textId="77777777" w:rsidR="0071005E" w:rsidRPr="0071005E" w:rsidRDefault="0071005E" w:rsidP="0071005E">
            <w:pPr>
              <w:pStyle w:val="ListParagraph"/>
              <w:rPr>
                <w:sz w:val="20"/>
                <w:szCs w:val="20"/>
              </w:rPr>
            </w:pPr>
            <w:r w:rsidRPr="0071005E">
              <w:rPr>
                <w:sz w:val="20"/>
                <w:szCs w:val="20"/>
              </w:rPr>
              <w:t>Prior notification of agricultural or forestry development for: New Haybarn and store/workshop.</w:t>
            </w:r>
          </w:p>
          <w:p w14:paraId="50BF3CC4" w14:textId="476CE872" w:rsidR="0071005E" w:rsidRPr="0071005E" w:rsidRDefault="0071005E" w:rsidP="0071005E">
            <w:pPr>
              <w:pStyle w:val="ListParagraph"/>
              <w:rPr>
                <w:sz w:val="20"/>
                <w:szCs w:val="20"/>
              </w:rPr>
            </w:pPr>
            <w:hyperlink r:id="rId17" w:history="1">
              <w:r w:rsidRPr="0071005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https://planning.cornwall.gov.uk/online-applications/applicationDetails.do?keyVal=T3G06PFGH1A00&amp;activeTab=summary</w:t>
              </w:r>
            </w:hyperlink>
          </w:p>
          <w:p w14:paraId="766755E8" w14:textId="7CDD236B" w:rsidR="003A53C8" w:rsidRPr="0071005E" w:rsidRDefault="0071005E" w:rsidP="0071005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71005E">
              <w:rPr>
                <w:b/>
                <w:bCs/>
                <w:sz w:val="20"/>
                <w:szCs w:val="20"/>
              </w:rPr>
              <w:t>Decided - Prior approval not req'd</w:t>
            </w:r>
            <w:r w:rsidR="00741A42">
              <w:rPr>
                <w:b/>
                <w:bCs/>
                <w:sz w:val="20"/>
                <w:szCs w:val="20"/>
              </w:rPr>
              <w:t xml:space="preserve"> </w:t>
            </w:r>
            <w:r w:rsidRPr="0071005E">
              <w:rPr>
                <w:b/>
                <w:bCs/>
                <w:sz w:val="20"/>
                <w:szCs w:val="20"/>
              </w:rPr>
              <w:t>(PA/AF/TEL/DEM/)</w:t>
            </w:r>
          </w:p>
          <w:p w14:paraId="4FDE19FE" w14:textId="0B0A0B93" w:rsidR="0071005E" w:rsidRPr="00D62FFE" w:rsidRDefault="0071005E" w:rsidP="00D62FFE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EE58C4">
        <w:tc>
          <w:tcPr>
            <w:tcW w:w="883" w:type="dxa"/>
          </w:tcPr>
          <w:p w14:paraId="456A667F" w14:textId="636C94E4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80</w:t>
            </w:r>
          </w:p>
        </w:tc>
        <w:tc>
          <w:tcPr>
            <w:tcW w:w="8045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2405785" w:rsidR="00560CAE" w:rsidRPr="00F3258C" w:rsidRDefault="00F751B4" w:rsidP="006C5D5F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98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EE58C4">
        <w:tc>
          <w:tcPr>
            <w:tcW w:w="883" w:type="dxa"/>
          </w:tcPr>
          <w:p w14:paraId="1AA8259B" w14:textId="1A461D44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81</w:t>
            </w:r>
          </w:p>
        </w:tc>
        <w:tc>
          <w:tcPr>
            <w:tcW w:w="8045" w:type="dxa"/>
          </w:tcPr>
          <w:p w14:paraId="0A5990F3" w14:textId="0F5699AF" w:rsidR="00C313F2" w:rsidRPr="00960D24" w:rsidRDefault="00F3258C" w:rsidP="00741A42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5A6FC542" w14:textId="002C491E" w:rsidR="00455378" w:rsidRDefault="002D3189" w:rsidP="0045537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Headlands P</w:t>
            </w:r>
            <w:r w:rsidR="0083058F">
              <w:rPr>
                <w:b/>
                <w:bCs/>
                <w:sz w:val="20"/>
              </w:rPr>
              <w:t xml:space="preserve">arish </w:t>
            </w:r>
            <w:r>
              <w:rPr>
                <w:b/>
                <w:bCs/>
                <w:sz w:val="20"/>
              </w:rPr>
              <w:t>C</w:t>
            </w:r>
            <w:r w:rsidR="0083058F">
              <w:rPr>
                <w:b/>
                <w:bCs/>
                <w:sz w:val="20"/>
              </w:rPr>
              <w:t>ouncil</w:t>
            </w:r>
            <w:r>
              <w:rPr>
                <w:b/>
                <w:bCs/>
                <w:sz w:val="20"/>
              </w:rPr>
              <w:t xml:space="preserve"> Led Petition</w:t>
            </w:r>
            <w:r w:rsidR="00455378" w:rsidRPr="00455378">
              <w:rPr>
                <w:b/>
                <w:bCs/>
                <w:sz w:val="20"/>
              </w:rPr>
              <w:t xml:space="preserve"> </w:t>
            </w:r>
            <w:r w:rsidR="00455378" w:rsidRPr="00455378">
              <w:rPr>
                <w:sz w:val="20"/>
              </w:rPr>
              <w:t xml:space="preserve">– Cllr </w:t>
            </w:r>
            <w:r>
              <w:rPr>
                <w:sz w:val="20"/>
              </w:rPr>
              <w:t>Penny</w:t>
            </w:r>
            <w:r w:rsidR="00455378" w:rsidRPr="00455378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455378" w:rsidRPr="00455378">
              <w:rPr>
                <w:sz w:val="20"/>
              </w:rPr>
              <w:t xml:space="preserve"> </w:t>
            </w:r>
            <w:r w:rsidR="002C2E09">
              <w:rPr>
                <w:sz w:val="20"/>
              </w:rPr>
              <w:t>Members to agree next steps.</w:t>
            </w:r>
          </w:p>
          <w:p w14:paraId="7AB3BA4B" w14:textId="77777777" w:rsidR="00960D24" w:rsidRDefault="00960D24" w:rsidP="00960D24">
            <w:pPr>
              <w:rPr>
                <w:sz w:val="20"/>
              </w:rPr>
            </w:pPr>
          </w:p>
          <w:p w14:paraId="63D30EA2" w14:textId="4FD1F50A" w:rsidR="00960D24" w:rsidRDefault="00960D24" w:rsidP="00960D2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71005E">
              <w:rPr>
                <w:b/>
                <w:bCs/>
                <w:sz w:val="20"/>
              </w:rPr>
              <w:t xml:space="preserve">Trelights Post Box </w:t>
            </w:r>
            <w:r>
              <w:rPr>
                <w:sz w:val="20"/>
              </w:rPr>
              <w:t xml:space="preserve">– Members to agree on a new location for the replacement post box and discuss </w:t>
            </w:r>
            <w:r w:rsidR="0071005E">
              <w:rPr>
                <w:sz w:val="20"/>
              </w:rPr>
              <w:t xml:space="preserve">whether the PC can apply for planning. </w:t>
            </w:r>
          </w:p>
          <w:p w14:paraId="574EBA17" w14:textId="77777777" w:rsidR="00BB5DA1" w:rsidRPr="00BB5DA1" w:rsidRDefault="00BB5DA1" w:rsidP="00BB5DA1">
            <w:pPr>
              <w:pStyle w:val="ListParagraph"/>
              <w:rPr>
                <w:sz w:val="20"/>
              </w:rPr>
            </w:pPr>
          </w:p>
          <w:p w14:paraId="3F9F24AC" w14:textId="3C885DFF" w:rsidR="00BB5DA1" w:rsidRPr="00960D24" w:rsidRDefault="00BB5DA1" w:rsidP="00960D2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BB5DA1">
              <w:rPr>
                <w:b/>
                <w:bCs/>
                <w:sz w:val="20"/>
              </w:rPr>
              <w:t>Car Parking Order</w:t>
            </w:r>
            <w:r>
              <w:rPr>
                <w:sz w:val="20"/>
              </w:rPr>
              <w:t xml:space="preserve"> – Members to agree to the updated version before it is uploaded to the parish website.</w:t>
            </w:r>
          </w:p>
          <w:p w14:paraId="3FB76A19" w14:textId="46215051" w:rsidR="00052B26" w:rsidRPr="00455378" w:rsidRDefault="00052B26" w:rsidP="00960D2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780F0379" w14:textId="4AFE8063" w:rsidR="00455378" w:rsidRDefault="0012470A" w:rsidP="00560CAE">
            <w:r>
              <w:t>Clerk</w:t>
            </w:r>
          </w:p>
          <w:p w14:paraId="58CE4941" w14:textId="77777777" w:rsidR="00741A42" w:rsidRDefault="00741A42" w:rsidP="00560CAE"/>
          <w:p w14:paraId="74E4FC5D" w14:textId="77777777" w:rsidR="00C358CE" w:rsidRDefault="00C358CE" w:rsidP="00375CFA"/>
          <w:p w14:paraId="51FB1EF3" w14:textId="77777777" w:rsidR="009A224B" w:rsidRDefault="002D3189" w:rsidP="009A224B">
            <w:r>
              <w:t>Clerk</w:t>
            </w:r>
          </w:p>
          <w:p w14:paraId="6FDE63E6" w14:textId="77777777" w:rsidR="00C313F2" w:rsidRDefault="00C313F2" w:rsidP="00C313F2"/>
          <w:p w14:paraId="1F6EEFB3" w14:textId="27582EA3" w:rsidR="00C313F2" w:rsidRDefault="00BB5DA1" w:rsidP="00C313F2">
            <w:r>
              <w:t>Clerk</w:t>
            </w:r>
          </w:p>
          <w:p w14:paraId="3CE97028" w14:textId="77777777" w:rsidR="00C313F2" w:rsidRDefault="00C313F2" w:rsidP="00C313F2"/>
          <w:p w14:paraId="7A6E2329" w14:textId="364480A2" w:rsidR="00C209A5" w:rsidRPr="00C209A5" w:rsidRDefault="00C209A5" w:rsidP="00C209A5"/>
        </w:tc>
      </w:tr>
      <w:tr w:rsidR="00560CAE" w14:paraId="53AF5B16" w14:textId="77777777" w:rsidTr="00EE58C4">
        <w:tc>
          <w:tcPr>
            <w:tcW w:w="883" w:type="dxa"/>
          </w:tcPr>
          <w:p w14:paraId="547D6C25" w14:textId="61A58F23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82</w:t>
            </w:r>
          </w:p>
        </w:tc>
        <w:tc>
          <w:tcPr>
            <w:tcW w:w="8045" w:type="dxa"/>
          </w:tcPr>
          <w:p w14:paraId="33D8520D" w14:textId="06E5975E" w:rsidR="00095E5C" w:rsidRPr="00156D76" w:rsidRDefault="00F3258C" w:rsidP="00156D76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0FFBEE85" w14:textId="179A27BE" w:rsidR="00F44DC4" w:rsidRDefault="00E550B1" w:rsidP="00960D2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550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Accident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Members to discuss the </w:t>
            </w:r>
            <w:r w:rsidRPr="00E550B1">
              <w:rPr>
                <w:rFonts w:asciiTheme="minorHAnsi" w:hAnsiTheme="minorHAnsi" w:cstheme="minorHAnsi"/>
                <w:sz w:val="20"/>
                <w:szCs w:val="20"/>
              </w:rPr>
              <w:t>recent accident at Trewetha bend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(near Bodannon)</w:t>
            </w:r>
            <w:r w:rsidRPr="00E550B1">
              <w:rPr>
                <w:rFonts w:asciiTheme="minorHAnsi" w:hAnsiTheme="minorHAnsi" w:cstheme="minorHAnsi"/>
                <w:sz w:val="20"/>
                <w:szCs w:val="20"/>
              </w:rPr>
              <w:t xml:space="preserve"> in relation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E550B1">
              <w:rPr>
                <w:rFonts w:asciiTheme="minorHAnsi" w:hAnsiTheme="minorHAnsi" w:cstheme="minorHAnsi"/>
                <w:sz w:val="20"/>
                <w:szCs w:val="20"/>
              </w:rPr>
              <w:t xml:space="preserve"> request for better signage at this</w:t>
            </w:r>
            <w:r w:rsidR="00F61F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50B1">
              <w:rPr>
                <w:rFonts w:asciiTheme="minorHAnsi" w:hAnsiTheme="minorHAnsi" w:cstheme="minorHAnsi"/>
                <w:sz w:val="20"/>
                <w:szCs w:val="20"/>
              </w:rPr>
              <w:t>spo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t. </w:t>
            </w:r>
          </w:p>
          <w:p w14:paraId="6AAA9896" w14:textId="5D2B6FA4" w:rsidR="00E550B1" w:rsidRPr="00F44DC4" w:rsidRDefault="00E550B1" w:rsidP="00E550B1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3E1AF4C" w14:textId="7616E9F0" w:rsidR="00095E5C" w:rsidRDefault="00095E5C" w:rsidP="00095E5C"/>
          <w:p w14:paraId="2DACA7D5" w14:textId="3B09EC21" w:rsidR="007138A1" w:rsidRPr="007138A1" w:rsidRDefault="00F44DC4" w:rsidP="007138A1">
            <w:r>
              <w:t>C&amp;MS</w:t>
            </w:r>
          </w:p>
        </w:tc>
      </w:tr>
      <w:tr w:rsidR="00560CAE" w14:paraId="1E88365D" w14:textId="77777777" w:rsidTr="00EE58C4">
        <w:tc>
          <w:tcPr>
            <w:tcW w:w="883" w:type="dxa"/>
          </w:tcPr>
          <w:p w14:paraId="09464A7D" w14:textId="5E1F187D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83</w:t>
            </w:r>
          </w:p>
        </w:tc>
        <w:tc>
          <w:tcPr>
            <w:tcW w:w="8045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B6AD0D8" w:rsidR="00746940" w:rsidRPr="00BF306D" w:rsidRDefault="00BD70C8" w:rsidP="006F71BA">
            <w:pPr>
              <w:numPr>
                <w:ilvl w:val="0"/>
                <w:numId w:val="3"/>
              </w:numPr>
              <w:spacing w:after="33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</w:t>
            </w:r>
            <w:r w:rsidR="00554B2F">
              <w:rPr>
                <w:sz w:val="20"/>
              </w:rPr>
              <w:t>M</w:t>
            </w:r>
            <w:r w:rsidRPr="00BF306D">
              <w:rPr>
                <w:sz w:val="20"/>
              </w:rPr>
              <w:t>embers to review accounts previously emailed for approval</w:t>
            </w:r>
          </w:p>
          <w:p w14:paraId="43443F59" w14:textId="77777777" w:rsidR="00BF306D" w:rsidRDefault="00BF306D" w:rsidP="006F71BA">
            <w:pPr>
              <w:spacing w:after="33"/>
              <w:ind w:left="720"/>
            </w:pPr>
          </w:p>
          <w:p w14:paraId="62D7A068" w14:textId="35CFC3EB" w:rsidR="00560CAE" w:rsidRPr="00631FE7" w:rsidRDefault="00BD70C8" w:rsidP="006F71BA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</w:t>
            </w:r>
            <w:r w:rsidR="00554B2F">
              <w:rPr>
                <w:sz w:val="20"/>
              </w:rPr>
              <w:t>M</w:t>
            </w:r>
            <w:r>
              <w:rPr>
                <w:sz w:val="20"/>
              </w:rPr>
              <w:t>embers approval for next month</w:t>
            </w:r>
          </w:p>
          <w:p w14:paraId="630DCAF1" w14:textId="77777777" w:rsidR="00B67338" w:rsidRPr="00663F87" w:rsidRDefault="00B67338" w:rsidP="00663F87">
            <w:pPr>
              <w:rPr>
                <w:sz w:val="20"/>
                <w:szCs w:val="20"/>
              </w:rPr>
            </w:pPr>
          </w:p>
          <w:p w14:paraId="3CDD39F2" w14:textId="310F5955" w:rsidR="00631FE7" w:rsidRDefault="00B67338" w:rsidP="00663F87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67338">
              <w:rPr>
                <w:b/>
                <w:bCs/>
                <w:sz w:val="20"/>
                <w:szCs w:val="20"/>
              </w:rPr>
              <w:t xml:space="preserve">Projector </w:t>
            </w:r>
            <w:r>
              <w:rPr>
                <w:sz w:val="20"/>
                <w:szCs w:val="20"/>
              </w:rPr>
              <w:t>–</w:t>
            </w:r>
            <w:r w:rsidR="00F44DC4">
              <w:rPr>
                <w:sz w:val="20"/>
                <w:szCs w:val="20"/>
              </w:rPr>
              <w:t xml:space="preserve"> </w:t>
            </w:r>
            <w:r w:rsidR="00960D24" w:rsidRPr="00960D24">
              <w:rPr>
                <w:sz w:val="20"/>
                <w:szCs w:val="20"/>
              </w:rPr>
              <w:t>New projector being</w:t>
            </w:r>
            <w:r w:rsidR="00960D24">
              <w:rPr>
                <w:sz w:val="20"/>
                <w:szCs w:val="20"/>
              </w:rPr>
              <w:t xml:space="preserve"> trialled.</w:t>
            </w:r>
          </w:p>
          <w:p w14:paraId="51C9A1C1" w14:textId="328D7253" w:rsidR="00631FE7" w:rsidRDefault="00631FE7" w:rsidP="004B795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to consider </w:t>
            </w:r>
            <w:r w:rsidR="00960D24">
              <w:rPr>
                <w:sz w:val="20"/>
                <w:szCs w:val="20"/>
              </w:rPr>
              <w:t>purchasing the same model</w:t>
            </w:r>
          </w:p>
          <w:p w14:paraId="5DE7C5A1" w14:textId="77777777" w:rsidR="006360C5" w:rsidRDefault="006360C5" w:rsidP="004B7951">
            <w:pPr>
              <w:ind w:left="720"/>
              <w:rPr>
                <w:sz w:val="20"/>
                <w:szCs w:val="20"/>
              </w:rPr>
            </w:pPr>
          </w:p>
          <w:p w14:paraId="7201B9CE" w14:textId="52FFD4A8" w:rsidR="006360C5" w:rsidRPr="006360C5" w:rsidRDefault="006360C5" w:rsidP="00F97277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6360C5">
              <w:rPr>
                <w:b/>
                <w:bCs/>
                <w:sz w:val="20"/>
                <w:szCs w:val="20"/>
              </w:rPr>
              <w:t>P</w:t>
            </w:r>
            <w:r w:rsidRPr="006360C5">
              <w:rPr>
                <w:b/>
                <w:bCs/>
                <w:sz w:val="20"/>
                <w:szCs w:val="20"/>
              </w:rPr>
              <w:t>lanning Jungle Membership Renewal</w:t>
            </w:r>
            <w:r w:rsidRPr="006360C5">
              <w:rPr>
                <w:b/>
                <w:bCs/>
                <w:sz w:val="20"/>
                <w:szCs w:val="20"/>
              </w:rPr>
              <w:t xml:space="preserve"> </w:t>
            </w:r>
            <w:r w:rsidRPr="006360C5">
              <w:rPr>
                <w:sz w:val="20"/>
                <w:szCs w:val="20"/>
              </w:rPr>
              <w:t xml:space="preserve">– </w:t>
            </w:r>
            <w:r w:rsidRPr="006360C5">
              <w:rPr>
                <w:b/>
                <w:bCs/>
                <w:sz w:val="20"/>
                <w:szCs w:val="20"/>
              </w:rPr>
              <w:t>£45</w:t>
            </w:r>
            <w:r w:rsidRPr="006360C5">
              <w:rPr>
                <w:sz w:val="20"/>
                <w:szCs w:val="20"/>
              </w:rPr>
              <w:t> for </w:t>
            </w:r>
            <w:r w:rsidRPr="006360C5">
              <w:rPr>
                <w:b/>
                <w:bCs/>
                <w:sz w:val="20"/>
                <w:szCs w:val="20"/>
              </w:rPr>
              <w:t>1 year</w:t>
            </w:r>
            <w:r w:rsidRPr="006360C5">
              <w:rPr>
                <w:sz w:val="20"/>
                <w:szCs w:val="20"/>
              </w:rPr>
              <w:t> (not subject to VAT)</w:t>
            </w:r>
            <w:r>
              <w:rPr>
                <w:sz w:val="20"/>
                <w:szCs w:val="20"/>
              </w:rPr>
              <w:t>.</w:t>
            </w:r>
            <w:r w:rsidRPr="006360C5">
              <w:rPr>
                <w:i/>
                <w:iCs/>
                <w:sz w:val="20"/>
                <w:szCs w:val="20"/>
              </w:rPr>
              <w:t xml:space="preserve"> I</w:t>
            </w:r>
            <w:r w:rsidRPr="006360C5">
              <w:rPr>
                <w:i/>
                <w:iCs/>
                <w:sz w:val="20"/>
                <w:szCs w:val="20"/>
              </w:rPr>
              <w:t>ncludes 10% discount for renewing your membership before it expire</w:t>
            </w:r>
            <w:r>
              <w:rPr>
                <w:i/>
                <w:iCs/>
                <w:sz w:val="20"/>
                <w:szCs w:val="20"/>
              </w:rPr>
              <w:t>s.</w:t>
            </w:r>
          </w:p>
          <w:p w14:paraId="52EAC2B1" w14:textId="24FCA19E" w:rsidR="006360C5" w:rsidRPr="006360C5" w:rsidRDefault="006360C5" w:rsidP="006360C5">
            <w:pPr>
              <w:ind w:left="720"/>
              <w:rPr>
                <w:sz w:val="20"/>
                <w:szCs w:val="20"/>
              </w:rPr>
            </w:pPr>
            <w:r w:rsidRPr="006360C5">
              <w:rPr>
                <w:sz w:val="20"/>
                <w:szCs w:val="20"/>
              </w:rPr>
              <w:t>Members to decide if they want to renew.</w:t>
            </w:r>
          </w:p>
          <w:p w14:paraId="0CFEC0EF" w14:textId="4741FF95" w:rsidR="00C43912" w:rsidRDefault="00C43912" w:rsidP="004B7951">
            <w:pPr>
              <w:ind w:left="720"/>
              <w:rPr>
                <w:sz w:val="20"/>
                <w:szCs w:val="20"/>
              </w:rPr>
            </w:pPr>
          </w:p>
          <w:p w14:paraId="09A3E167" w14:textId="6CD1708E" w:rsidR="00C43912" w:rsidRPr="002C3F10" w:rsidRDefault="00C43912" w:rsidP="00C43912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2026/2027 Budget and Precept</w:t>
            </w:r>
            <w:r w:rsidRPr="00B673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Members have been briefed in a separate meeting and have received spreadsheets via email. Members to discuss and agree the allocation of funds to each budget</w:t>
            </w:r>
            <w:r w:rsidR="002C2E09">
              <w:rPr>
                <w:sz w:val="20"/>
                <w:szCs w:val="20"/>
              </w:rPr>
              <w:t xml:space="preserve"> and reserve</w:t>
            </w:r>
            <w:r>
              <w:rPr>
                <w:sz w:val="20"/>
                <w:szCs w:val="20"/>
              </w:rPr>
              <w:t>, consider expenditure</w:t>
            </w:r>
            <w:r w:rsidR="002C2E0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agree on a precept amount for next year 2026/2027. </w:t>
            </w:r>
          </w:p>
          <w:p w14:paraId="68A45BAC" w14:textId="69B5A73D" w:rsidR="00554B2F" w:rsidRDefault="00554B2F" w:rsidP="00554B2F">
            <w:pPr>
              <w:ind w:left="720"/>
            </w:pPr>
          </w:p>
        </w:tc>
        <w:tc>
          <w:tcPr>
            <w:tcW w:w="981" w:type="dxa"/>
          </w:tcPr>
          <w:p w14:paraId="13D898E2" w14:textId="77777777" w:rsidR="00560CAE" w:rsidRDefault="00560CAE" w:rsidP="00560CAE"/>
          <w:p w14:paraId="48C9F0B9" w14:textId="518A5D15" w:rsidR="00DE39C4" w:rsidRDefault="00B67338" w:rsidP="00DE39C4">
            <w:r>
              <w:t>Clerk</w:t>
            </w:r>
          </w:p>
          <w:p w14:paraId="54360E39" w14:textId="77777777" w:rsidR="00B67338" w:rsidRDefault="00B67338" w:rsidP="00DE39C4"/>
          <w:p w14:paraId="1093DD7B" w14:textId="5561DCD7" w:rsidR="00B67338" w:rsidRPr="00DE39C4" w:rsidRDefault="00B67338" w:rsidP="00DE39C4">
            <w:r>
              <w:t>Clerk</w:t>
            </w:r>
          </w:p>
          <w:p w14:paraId="4C7AE819" w14:textId="77777777" w:rsidR="00DE39C4" w:rsidRPr="00DE39C4" w:rsidRDefault="00DE39C4" w:rsidP="00DE39C4"/>
          <w:p w14:paraId="49F9BF1C" w14:textId="0ECC9692" w:rsidR="00DE39C4" w:rsidRDefault="00B67338" w:rsidP="00DE39C4">
            <w:r>
              <w:t>Clerk</w:t>
            </w:r>
          </w:p>
          <w:p w14:paraId="72BB79C1" w14:textId="77777777" w:rsidR="00DE39C4" w:rsidRDefault="00DE39C4" w:rsidP="00DE39C4"/>
          <w:p w14:paraId="5100BD9B" w14:textId="77777777" w:rsidR="000721C4" w:rsidRDefault="000721C4" w:rsidP="000721C4"/>
          <w:p w14:paraId="0DDEDDE2" w14:textId="77777777" w:rsidR="00C43912" w:rsidRDefault="00C43912" w:rsidP="00C43912">
            <w:r>
              <w:t>Clerk</w:t>
            </w:r>
          </w:p>
          <w:p w14:paraId="32A4695D" w14:textId="77777777" w:rsidR="006360C5" w:rsidRDefault="006360C5" w:rsidP="006360C5"/>
          <w:p w14:paraId="68852AFA" w14:textId="77777777" w:rsidR="006360C5" w:rsidRDefault="006360C5" w:rsidP="006360C5"/>
          <w:p w14:paraId="2E66A655" w14:textId="77777777" w:rsidR="006360C5" w:rsidRDefault="006360C5" w:rsidP="006360C5"/>
          <w:p w14:paraId="045DD385" w14:textId="667E1B67" w:rsidR="006360C5" w:rsidRPr="006360C5" w:rsidRDefault="006360C5" w:rsidP="006360C5">
            <w:r>
              <w:t>Clerk</w:t>
            </w:r>
          </w:p>
        </w:tc>
      </w:tr>
      <w:tr w:rsidR="00560CAE" w14:paraId="0B3274A9" w14:textId="77777777" w:rsidTr="00EE58C4">
        <w:tc>
          <w:tcPr>
            <w:tcW w:w="883" w:type="dxa"/>
          </w:tcPr>
          <w:p w14:paraId="6A9A453B" w14:textId="0B0B879B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69644B">
              <w:t>84</w:t>
            </w:r>
          </w:p>
        </w:tc>
        <w:tc>
          <w:tcPr>
            <w:tcW w:w="8045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8050876" w14:textId="60E77B76" w:rsidR="00A2623D" w:rsidRPr="00663F87" w:rsidRDefault="007B0ACD" w:rsidP="00A2623D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Co-option for </w:t>
            </w:r>
            <w:r w:rsidR="004D0B41">
              <w:rPr>
                <w:b/>
                <w:bCs/>
                <w:sz w:val="20"/>
                <w:szCs w:val="20"/>
              </w:rPr>
              <w:t>One</w:t>
            </w:r>
            <w:r>
              <w:rPr>
                <w:b/>
                <w:bCs/>
                <w:sz w:val="20"/>
                <w:szCs w:val="20"/>
              </w:rPr>
              <w:t xml:space="preserve"> Vacant Seat </w:t>
            </w:r>
            <w:r w:rsidR="00767E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63F87">
              <w:rPr>
                <w:sz w:val="20"/>
                <w:szCs w:val="20"/>
              </w:rPr>
              <w:t>Ongoing.</w:t>
            </w:r>
          </w:p>
          <w:p w14:paraId="3B5ED228" w14:textId="7673B071" w:rsidR="0061247D" w:rsidRPr="0061247D" w:rsidRDefault="0061247D" w:rsidP="00A2623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772954F8" w14:textId="77777777" w:rsidR="00560CAE" w:rsidRDefault="00560CAE" w:rsidP="00560CAE"/>
          <w:p w14:paraId="2B88FC6E" w14:textId="08D4265D" w:rsidR="00F12366" w:rsidRDefault="002E0FAF" w:rsidP="00F12366">
            <w:r>
              <w:t>Clerk</w:t>
            </w:r>
          </w:p>
          <w:p w14:paraId="3FB12DAF" w14:textId="536EE6A3" w:rsidR="00F4373C" w:rsidRPr="00F4373C" w:rsidRDefault="00F4373C" w:rsidP="00F4373C"/>
        </w:tc>
      </w:tr>
      <w:tr w:rsidR="00560CAE" w14:paraId="197A01D4" w14:textId="77777777" w:rsidTr="00EE58C4">
        <w:tc>
          <w:tcPr>
            <w:tcW w:w="883" w:type="dxa"/>
          </w:tcPr>
          <w:p w14:paraId="29B221F5" w14:textId="6F7B7D4D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69644B">
              <w:t>85</w:t>
            </w:r>
          </w:p>
        </w:tc>
        <w:tc>
          <w:tcPr>
            <w:tcW w:w="8045" w:type="dxa"/>
          </w:tcPr>
          <w:p w14:paraId="31FB3CD7" w14:textId="4F0A9CD7" w:rsidR="00E550B1" w:rsidRDefault="00BD70C8" w:rsidP="00E550B1">
            <w:pPr>
              <w:rPr>
                <w:sz w:val="20"/>
              </w:rPr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3818A8E3" w14:textId="77777777" w:rsidR="00E550B1" w:rsidRPr="00E550B1" w:rsidRDefault="00E550B1" w:rsidP="00E550B1">
            <w:pPr>
              <w:rPr>
                <w:sz w:val="20"/>
              </w:rPr>
            </w:pPr>
          </w:p>
          <w:p w14:paraId="43E7290C" w14:textId="161E7E63" w:rsidR="00BD70C8" w:rsidRDefault="00E550B1" w:rsidP="007D34D6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E550B1">
              <w:rPr>
                <w:b/>
                <w:bCs/>
                <w:sz w:val="20"/>
                <w:szCs w:val="20"/>
              </w:rPr>
              <w:t>Furze View</w:t>
            </w:r>
            <w:r w:rsidRPr="00E550B1">
              <w:rPr>
                <w:sz w:val="20"/>
                <w:szCs w:val="20"/>
              </w:rPr>
              <w:t xml:space="preserve"> – PC objection was missed and planning was approved</w:t>
            </w:r>
            <w:r>
              <w:rPr>
                <w:sz w:val="20"/>
                <w:szCs w:val="20"/>
              </w:rPr>
              <w:t>. Trelights residents have concerns about how to ensure this does not happen again.</w:t>
            </w:r>
          </w:p>
          <w:p w14:paraId="31CD6E13" w14:textId="39038968" w:rsidR="00E550B1" w:rsidRPr="00E550B1" w:rsidRDefault="00E550B1" w:rsidP="00E550B1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05043815" w14:textId="77777777" w:rsidR="00560CAE" w:rsidRDefault="00560CAE" w:rsidP="00560CAE"/>
          <w:p w14:paraId="720D6BFB" w14:textId="77777777" w:rsidR="00E466CA" w:rsidRDefault="00E466CA" w:rsidP="00E466CA"/>
          <w:p w14:paraId="1871CF60" w14:textId="7648AC2C" w:rsidR="00E466CA" w:rsidRDefault="0056596B" w:rsidP="00E466CA">
            <w:r>
              <w:t>Clerk</w:t>
            </w:r>
          </w:p>
          <w:p w14:paraId="31049FFA" w14:textId="6F981CE8" w:rsidR="00E466CA" w:rsidRPr="00E466CA" w:rsidRDefault="00E466CA" w:rsidP="00E466CA"/>
        </w:tc>
      </w:tr>
      <w:tr w:rsidR="00560CAE" w14:paraId="030200B9" w14:textId="77777777" w:rsidTr="00EE58C4">
        <w:tc>
          <w:tcPr>
            <w:tcW w:w="883" w:type="dxa"/>
          </w:tcPr>
          <w:p w14:paraId="78A4EAD8" w14:textId="61F4A48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69644B">
              <w:t>86</w:t>
            </w:r>
          </w:p>
        </w:tc>
        <w:tc>
          <w:tcPr>
            <w:tcW w:w="8045" w:type="dxa"/>
          </w:tcPr>
          <w:p w14:paraId="306356F7" w14:textId="791F8438" w:rsidR="00BA5941" w:rsidRPr="009E3968" w:rsidRDefault="00BD70C8" w:rsidP="009E3968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5E2195E1" w14:textId="1DBEE09F" w:rsidR="00635876" w:rsidRPr="00635876" w:rsidRDefault="00635876" w:rsidP="00635876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  <w:t>Ordinary Council Meeting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– Monday </w:t>
            </w:r>
            <w:r w:rsidR="0069644B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8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9644B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Dec</w:t>
            </w:r>
            <w:r w:rsidR="00011A7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em</w:t>
            </w:r>
            <w:r w:rsidR="007D34D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ber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2025 7pm </w:t>
            </w:r>
          </w:p>
          <w:p w14:paraId="69D24F96" w14:textId="526EE064" w:rsidR="00BD70C8" w:rsidRPr="00963D0F" w:rsidRDefault="00635876" w:rsidP="00963D0F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bCs/>
                <w:iCs/>
                <w:color w:val="auto"/>
                <w:sz w:val="20"/>
                <w:szCs w:val="20"/>
                <w:lang w:eastAsia="en-US"/>
              </w:rPr>
              <w:t>Rolling Meeting Date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- </w:t>
            </w:r>
            <w:r w:rsidR="0069644B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Mon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day </w:t>
            </w:r>
            <w:r w:rsidR="00011A7E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2</w:t>
            </w:r>
            <w:r w:rsidR="0069644B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2</w:t>
            </w:r>
            <w:r w:rsidR="0069644B" w:rsidRPr="0069644B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vertAlign w:val="superscript"/>
                <w:lang w:eastAsia="en-US"/>
              </w:rPr>
              <w:t>nd</w:t>
            </w:r>
            <w:r w:rsidR="0069644B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Dec</w:t>
            </w:r>
            <w:r w:rsidR="00011A7E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em</w:t>
            </w:r>
            <w:r w:rsidR="007D34D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ber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2025</w:t>
            </w:r>
          </w:p>
        </w:tc>
        <w:tc>
          <w:tcPr>
            <w:tcW w:w="98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EE58C4">
        <w:tc>
          <w:tcPr>
            <w:tcW w:w="883" w:type="dxa"/>
          </w:tcPr>
          <w:p w14:paraId="7EE27A9E" w14:textId="417A4845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69644B">
              <w:t>87</w:t>
            </w:r>
          </w:p>
        </w:tc>
        <w:tc>
          <w:tcPr>
            <w:tcW w:w="8045" w:type="dxa"/>
          </w:tcPr>
          <w:p w14:paraId="494F4CE4" w14:textId="20158AEC" w:rsidR="00C26E34" w:rsidRPr="008117EA" w:rsidRDefault="00BD70C8" w:rsidP="008117EA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0F49C07" w14:textId="1D87C7CC" w:rsidR="00011A7E" w:rsidRPr="00281991" w:rsidRDefault="00011A7E" w:rsidP="00011A7E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  <w:p w14:paraId="5186EF31" w14:textId="508DD3C4" w:rsidR="00281991" w:rsidRPr="00281991" w:rsidRDefault="00281991" w:rsidP="00011A7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22A83E03" w14:textId="77777777" w:rsidR="00560CAE" w:rsidRDefault="00560CAE" w:rsidP="00560CAE"/>
          <w:p w14:paraId="40931C05" w14:textId="0B68963C" w:rsidR="0061247D" w:rsidRPr="0061247D" w:rsidRDefault="0061247D" w:rsidP="0061247D"/>
        </w:tc>
      </w:tr>
      <w:tr w:rsidR="00560CAE" w14:paraId="24F93BB8" w14:textId="77777777" w:rsidTr="00EE58C4">
        <w:tc>
          <w:tcPr>
            <w:tcW w:w="883" w:type="dxa"/>
          </w:tcPr>
          <w:p w14:paraId="23DD5387" w14:textId="320D842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69644B">
              <w:t>88</w:t>
            </w:r>
          </w:p>
        </w:tc>
        <w:tc>
          <w:tcPr>
            <w:tcW w:w="8045" w:type="dxa"/>
          </w:tcPr>
          <w:p w14:paraId="4A556B45" w14:textId="77777777" w:rsidR="00963D0F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</w:t>
            </w:r>
          </w:p>
          <w:p w14:paraId="7CDA3210" w14:textId="5DDFCD88" w:rsidR="003159DD" w:rsidRPr="003159DD" w:rsidRDefault="003159DD" w:rsidP="0031130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52EFFF1" w14:textId="77777777" w:rsidR="00560CAE" w:rsidRDefault="00560CAE" w:rsidP="00560CAE"/>
          <w:p w14:paraId="3C13B6E1" w14:textId="77777777" w:rsidR="003159DD" w:rsidRPr="003159DD" w:rsidRDefault="003159DD" w:rsidP="003159DD"/>
          <w:p w14:paraId="59BF8FB7" w14:textId="1832AC46" w:rsidR="003159DD" w:rsidRPr="003159DD" w:rsidRDefault="003159DD" w:rsidP="003159DD"/>
        </w:tc>
      </w:tr>
      <w:tr w:rsidR="00560CAE" w14:paraId="6D370473" w14:textId="77777777" w:rsidTr="00EE58C4">
        <w:tc>
          <w:tcPr>
            <w:tcW w:w="883" w:type="dxa"/>
          </w:tcPr>
          <w:p w14:paraId="0874CC54" w14:textId="11AD2C83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69644B">
              <w:t>89</w:t>
            </w:r>
          </w:p>
        </w:tc>
        <w:tc>
          <w:tcPr>
            <w:tcW w:w="8045" w:type="dxa"/>
          </w:tcPr>
          <w:p w14:paraId="7D409844" w14:textId="40CF0E4E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98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5A365354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69644B">
        <w:rPr>
          <w:sz w:val="20"/>
        </w:rPr>
        <w:t>31</w:t>
      </w:r>
      <w:r>
        <w:rPr>
          <w:sz w:val="20"/>
        </w:rPr>
        <w:t>/</w:t>
      </w:r>
      <w:r w:rsidR="003A53C8">
        <w:rPr>
          <w:sz w:val="20"/>
        </w:rPr>
        <w:t>10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290067AE" w:rsidR="00D2116F" w:rsidRDefault="00F31E1B">
    <w:pPr>
      <w:pStyle w:val="Footer"/>
    </w:pPr>
    <w:r>
      <w:t xml:space="preserve">St. Endellion Agenda </w:t>
    </w:r>
    <w:r w:rsidR="00311309">
      <w:t>1</w:t>
    </w:r>
    <w:r w:rsidR="00960D24">
      <w:t>0</w:t>
    </w:r>
    <w:r w:rsidR="00405E63" w:rsidRPr="00405E63">
      <w:rPr>
        <w:vertAlign w:val="superscript"/>
      </w:rPr>
      <w:t>th</w:t>
    </w:r>
    <w:r w:rsidR="00405E63">
      <w:t xml:space="preserve"> </w:t>
    </w:r>
    <w:r w:rsidR="00960D24">
      <w:t>Novem</w:t>
    </w:r>
    <w:r w:rsidR="00A42755">
      <w:t>ber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7CFA1B94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834"/>
    <w:multiLevelType w:val="hybridMultilevel"/>
    <w:tmpl w:val="E55CB680"/>
    <w:lvl w:ilvl="0" w:tplc="965EF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983"/>
    <w:multiLevelType w:val="hybridMultilevel"/>
    <w:tmpl w:val="364435F8"/>
    <w:lvl w:ilvl="0" w:tplc="BF9C45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102E"/>
    <w:multiLevelType w:val="hybridMultilevel"/>
    <w:tmpl w:val="8B0268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F54AE"/>
    <w:multiLevelType w:val="hybridMultilevel"/>
    <w:tmpl w:val="97F05D30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320C"/>
    <w:multiLevelType w:val="hybridMultilevel"/>
    <w:tmpl w:val="E43ECC4C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77B83"/>
    <w:multiLevelType w:val="hybridMultilevel"/>
    <w:tmpl w:val="E234A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34CC0"/>
    <w:multiLevelType w:val="hybridMultilevel"/>
    <w:tmpl w:val="1146022E"/>
    <w:lvl w:ilvl="0" w:tplc="1D8CD5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625EB"/>
    <w:multiLevelType w:val="hybridMultilevel"/>
    <w:tmpl w:val="6CF8EC36"/>
    <w:lvl w:ilvl="0" w:tplc="7A0A50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37253"/>
    <w:multiLevelType w:val="hybridMultilevel"/>
    <w:tmpl w:val="428ED672"/>
    <w:lvl w:ilvl="0" w:tplc="7560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25650"/>
    <w:multiLevelType w:val="hybridMultilevel"/>
    <w:tmpl w:val="F1328EBC"/>
    <w:lvl w:ilvl="0" w:tplc="310029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C0696"/>
    <w:multiLevelType w:val="hybridMultilevel"/>
    <w:tmpl w:val="A78E6BAE"/>
    <w:lvl w:ilvl="0" w:tplc="64BAD0C4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9"/>
  </w:num>
  <w:num w:numId="2" w16cid:durableId="1295872383">
    <w:abstractNumId w:val="14"/>
  </w:num>
  <w:num w:numId="3" w16cid:durableId="315034180">
    <w:abstractNumId w:val="12"/>
  </w:num>
  <w:num w:numId="4" w16cid:durableId="1890917939">
    <w:abstractNumId w:val="11"/>
  </w:num>
  <w:num w:numId="5" w16cid:durableId="1490052814">
    <w:abstractNumId w:val="10"/>
  </w:num>
  <w:num w:numId="6" w16cid:durableId="1342128431">
    <w:abstractNumId w:val="6"/>
  </w:num>
  <w:num w:numId="7" w16cid:durableId="1149514049">
    <w:abstractNumId w:val="19"/>
  </w:num>
  <w:num w:numId="8" w16cid:durableId="1897886641">
    <w:abstractNumId w:val="16"/>
  </w:num>
  <w:num w:numId="9" w16cid:durableId="1256671093">
    <w:abstractNumId w:val="0"/>
  </w:num>
  <w:num w:numId="10" w16cid:durableId="1490443559">
    <w:abstractNumId w:val="13"/>
  </w:num>
  <w:num w:numId="11" w16cid:durableId="957376398">
    <w:abstractNumId w:val="7"/>
  </w:num>
  <w:num w:numId="12" w16cid:durableId="1544096662">
    <w:abstractNumId w:val="17"/>
  </w:num>
  <w:num w:numId="13" w16cid:durableId="460614992">
    <w:abstractNumId w:val="18"/>
  </w:num>
  <w:num w:numId="14" w16cid:durableId="1849248132">
    <w:abstractNumId w:val="5"/>
  </w:num>
  <w:num w:numId="15" w16cid:durableId="1175656309">
    <w:abstractNumId w:val="2"/>
  </w:num>
  <w:num w:numId="16" w16cid:durableId="653222374">
    <w:abstractNumId w:val="20"/>
  </w:num>
  <w:num w:numId="17" w16cid:durableId="1759936096">
    <w:abstractNumId w:val="24"/>
  </w:num>
  <w:num w:numId="18" w16cid:durableId="189028115">
    <w:abstractNumId w:val="22"/>
  </w:num>
  <w:num w:numId="19" w16cid:durableId="923494130">
    <w:abstractNumId w:val="21"/>
  </w:num>
  <w:num w:numId="20" w16cid:durableId="412437001">
    <w:abstractNumId w:val="15"/>
  </w:num>
  <w:num w:numId="21" w16cid:durableId="1878539917">
    <w:abstractNumId w:val="4"/>
  </w:num>
  <w:num w:numId="22" w16cid:durableId="2139488934">
    <w:abstractNumId w:val="1"/>
  </w:num>
  <w:num w:numId="23" w16cid:durableId="135532794">
    <w:abstractNumId w:val="3"/>
  </w:num>
  <w:num w:numId="24" w16cid:durableId="1415976407">
    <w:abstractNumId w:val="23"/>
  </w:num>
  <w:num w:numId="25" w16cid:durableId="71593670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07B5B"/>
    <w:rsid w:val="00011A7E"/>
    <w:rsid w:val="00011E95"/>
    <w:rsid w:val="00012929"/>
    <w:rsid w:val="00022910"/>
    <w:rsid w:val="00022DB9"/>
    <w:rsid w:val="0002646E"/>
    <w:rsid w:val="0004302C"/>
    <w:rsid w:val="00052B26"/>
    <w:rsid w:val="000537C4"/>
    <w:rsid w:val="00054845"/>
    <w:rsid w:val="000564F0"/>
    <w:rsid w:val="00062288"/>
    <w:rsid w:val="00065CF3"/>
    <w:rsid w:val="00066064"/>
    <w:rsid w:val="00070B73"/>
    <w:rsid w:val="000721C4"/>
    <w:rsid w:val="0007323B"/>
    <w:rsid w:val="00077CDA"/>
    <w:rsid w:val="00080A3A"/>
    <w:rsid w:val="00085F36"/>
    <w:rsid w:val="00090E55"/>
    <w:rsid w:val="00095E5C"/>
    <w:rsid w:val="000A2815"/>
    <w:rsid w:val="000B13A2"/>
    <w:rsid w:val="000B5492"/>
    <w:rsid w:val="000C29C5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14C0"/>
    <w:rsid w:val="000F7A11"/>
    <w:rsid w:val="0010116C"/>
    <w:rsid w:val="00107800"/>
    <w:rsid w:val="001107A9"/>
    <w:rsid w:val="00111365"/>
    <w:rsid w:val="001171F2"/>
    <w:rsid w:val="00121359"/>
    <w:rsid w:val="00123FD4"/>
    <w:rsid w:val="0012470A"/>
    <w:rsid w:val="00133D56"/>
    <w:rsid w:val="00140250"/>
    <w:rsid w:val="00156D76"/>
    <w:rsid w:val="00162E40"/>
    <w:rsid w:val="001713F4"/>
    <w:rsid w:val="0017270B"/>
    <w:rsid w:val="0017625C"/>
    <w:rsid w:val="00180502"/>
    <w:rsid w:val="001811C7"/>
    <w:rsid w:val="0018326A"/>
    <w:rsid w:val="00183A8A"/>
    <w:rsid w:val="00190819"/>
    <w:rsid w:val="001A08F7"/>
    <w:rsid w:val="001A3729"/>
    <w:rsid w:val="001A42ED"/>
    <w:rsid w:val="001A4888"/>
    <w:rsid w:val="001A5A24"/>
    <w:rsid w:val="001B11E9"/>
    <w:rsid w:val="001C1011"/>
    <w:rsid w:val="001E3A69"/>
    <w:rsid w:val="001F036B"/>
    <w:rsid w:val="001F0F46"/>
    <w:rsid w:val="001F223E"/>
    <w:rsid w:val="001F4B81"/>
    <w:rsid w:val="001F50D7"/>
    <w:rsid w:val="001F55AE"/>
    <w:rsid w:val="00213C82"/>
    <w:rsid w:val="002142E9"/>
    <w:rsid w:val="0021453E"/>
    <w:rsid w:val="00225FFC"/>
    <w:rsid w:val="00226459"/>
    <w:rsid w:val="0023441F"/>
    <w:rsid w:val="00242B0F"/>
    <w:rsid w:val="00243510"/>
    <w:rsid w:val="00243868"/>
    <w:rsid w:val="002473A9"/>
    <w:rsid w:val="00272549"/>
    <w:rsid w:val="002732E0"/>
    <w:rsid w:val="002779AA"/>
    <w:rsid w:val="00281991"/>
    <w:rsid w:val="002835E3"/>
    <w:rsid w:val="0029170C"/>
    <w:rsid w:val="002919F9"/>
    <w:rsid w:val="00294437"/>
    <w:rsid w:val="00294712"/>
    <w:rsid w:val="002B2BDE"/>
    <w:rsid w:val="002B7546"/>
    <w:rsid w:val="002C2E09"/>
    <w:rsid w:val="002C3F10"/>
    <w:rsid w:val="002D2632"/>
    <w:rsid w:val="002D3189"/>
    <w:rsid w:val="002D52DF"/>
    <w:rsid w:val="002D5DCD"/>
    <w:rsid w:val="002D6811"/>
    <w:rsid w:val="002E06B5"/>
    <w:rsid w:val="002E0FAF"/>
    <w:rsid w:val="002E6328"/>
    <w:rsid w:val="002E7B24"/>
    <w:rsid w:val="002F6DAE"/>
    <w:rsid w:val="0030213A"/>
    <w:rsid w:val="00311309"/>
    <w:rsid w:val="0031518C"/>
    <w:rsid w:val="003159DD"/>
    <w:rsid w:val="0031624C"/>
    <w:rsid w:val="00320C01"/>
    <w:rsid w:val="00324840"/>
    <w:rsid w:val="00325EF0"/>
    <w:rsid w:val="00326C2F"/>
    <w:rsid w:val="00326E29"/>
    <w:rsid w:val="00330EC4"/>
    <w:rsid w:val="00334605"/>
    <w:rsid w:val="00336267"/>
    <w:rsid w:val="003364DA"/>
    <w:rsid w:val="003439D5"/>
    <w:rsid w:val="00353271"/>
    <w:rsid w:val="00371E22"/>
    <w:rsid w:val="0037563D"/>
    <w:rsid w:val="00375CFA"/>
    <w:rsid w:val="003815DC"/>
    <w:rsid w:val="00381B5A"/>
    <w:rsid w:val="00384621"/>
    <w:rsid w:val="003852E9"/>
    <w:rsid w:val="00391DEC"/>
    <w:rsid w:val="00396754"/>
    <w:rsid w:val="00397F34"/>
    <w:rsid w:val="003A53C8"/>
    <w:rsid w:val="003B1941"/>
    <w:rsid w:val="003D178B"/>
    <w:rsid w:val="003E2C43"/>
    <w:rsid w:val="003F12E1"/>
    <w:rsid w:val="003F61A4"/>
    <w:rsid w:val="00405E63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5378"/>
    <w:rsid w:val="004575CE"/>
    <w:rsid w:val="00466637"/>
    <w:rsid w:val="00473CA9"/>
    <w:rsid w:val="0048075A"/>
    <w:rsid w:val="004828A2"/>
    <w:rsid w:val="00482E13"/>
    <w:rsid w:val="004859D9"/>
    <w:rsid w:val="0048755A"/>
    <w:rsid w:val="00495CC4"/>
    <w:rsid w:val="004A0587"/>
    <w:rsid w:val="004A3C81"/>
    <w:rsid w:val="004A5DD3"/>
    <w:rsid w:val="004B074C"/>
    <w:rsid w:val="004B0D29"/>
    <w:rsid w:val="004B1904"/>
    <w:rsid w:val="004B570A"/>
    <w:rsid w:val="004B7951"/>
    <w:rsid w:val="004C1F1B"/>
    <w:rsid w:val="004C4CBB"/>
    <w:rsid w:val="004D0B41"/>
    <w:rsid w:val="004D6A13"/>
    <w:rsid w:val="004E0299"/>
    <w:rsid w:val="0051092E"/>
    <w:rsid w:val="005148B8"/>
    <w:rsid w:val="0052046C"/>
    <w:rsid w:val="00520C7A"/>
    <w:rsid w:val="0052412E"/>
    <w:rsid w:val="00534C7A"/>
    <w:rsid w:val="00540391"/>
    <w:rsid w:val="00540C3A"/>
    <w:rsid w:val="00541FE6"/>
    <w:rsid w:val="0054309B"/>
    <w:rsid w:val="00550AB4"/>
    <w:rsid w:val="00554B2F"/>
    <w:rsid w:val="00556BCB"/>
    <w:rsid w:val="00560CAE"/>
    <w:rsid w:val="00562B49"/>
    <w:rsid w:val="0056596B"/>
    <w:rsid w:val="00575AD0"/>
    <w:rsid w:val="00575DD2"/>
    <w:rsid w:val="005774A2"/>
    <w:rsid w:val="0058351F"/>
    <w:rsid w:val="0059091D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1EB3"/>
    <w:rsid w:val="005D65D0"/>
    <w:rsid w:val="005D7693"/>
    <w:rsid w:val="005D7D47"/>
    <w:rsid w:val="005F4E17"/>
    <w:rsid w:val="006019B6"/>
    <w:rsid w:val="00602F9A"/>
    <w:rsid w:val="006041E8"/>
    <w:rsid w:val="0061005F"/>
    <w:rsid w:val="0061247D"/>
    <w:rsid w:val="006207CD"/>
    <w:rsid w:val="00631FE7"/>
    <w:rsid w:val="00633BE7"/>
    <w:rsid w:val="00635876"/>
    <w:rsid w:val="006360C5"/>
    <w:rsid w:val="0063786E"/>
    <w:rsid w:val="00642C69"/>
    <w:rsid w:val="0064395A"/>
    <w:rsid w:val="00654769"/>
    <w:rsid w:val="0065726B"/>
    <w:rsid w:val="00661646"/>
    <w:rsid w:val="00663431"/>
    <w:rsid w:val="00663F87"/>
    <w:rsid w:val="00666EDA"/>
    <w:rsid w:val="00675157"/>
    <w:rsid w:val="00682FDF"/>
    <w:rsid w:val="00692605"/>
    <w:rsid w:val="00694092"/>
    <w:rsid w:val="006958E9"/>
    <w:rsid w:val="00696029"/>
    <w:rsid w:val="0069644B"/>
    <w:rsid w:val="006975C4"/>
    <w:rsid w:val="006A478C"/>
    <w:rsid w:val="006B47B7"/>
    <w:rsid w:val="006B5AC6"/>
    <w:rsid w:val="006C19F2"/>
    <w:rsid w:val="006C5D5F"/>
    <w:rsid w:val="006C77EB"/>
    <w:rsid w:val="006C7E32"/>
    <w:rsid w:val="006D10BC"/>
    <w:rsid w:val="006D3B53"/>
    <w:rsid w:val="006D668F"/>
    <w:rsid w:val="006E351F"/>
    <w:rsid w:val="006F71BA"/>
    <w:rsid w:val="00705BC9"/>
    <w:rsid w:val="0071005E"/>
    <w:rsid w:val="007138A1"/>
    <w:rsid w:val="00715307"/>
    <w:rsid w:val="00716025"/>
    <w:rsid w:val="00717872"/>
    <w:rsid w:val="0072383D"/>
    <w:rsid w:val="007254E9"/>
    <w:rsid w:val="00725712"/>
    <w:rsid w:val="007319DD"/>
    <w:rsid w:val="007405DE"/>
    <w:rsid w:val="00741A42"/>
    <w:rsid w:val="00743DCE"/>
    <w:rsid w:val="00746940"/>
    <w:rsid w:val="007503CE"/>
    <w:rsid w:val="00754509"/>
    <w:rsid w:val="00756A30"/>
    <w:rsid w:val="00767EED"/>
    <w:rsid w:val="00773185"/>
    <w:rsid w:val="00775A9F"/>
    <w:rsid w:val="00786525"/>
    <w:rsid w:val="00795BA5"/>
    <w:rsid w:val="007A250C"/>
    <w:rsid w:val="007A5278"/>
    <w:rsid w:val="007B03A4"/>
    <w:rsid w:val="007B0ACD"/>
    <w:rsid w:val="007B6FA3"/>
    <w:rsid w:val="007C396E"/>
    <w:rsid w:val="007D34D6"/>
    <w:rsid w:val="007D3A62"/>
    <w:rsid w:val="007E2A9D"/>
    <w:rsid w:val="007E3E3C"/>
    <w:rsid w:val="007E5124"/>
    <w:rsid w:val="007F0486"/>
    <w:rsid w:val="00800BB9"/>
    <w:rsid w:val="008078AA"/>
    <w:rsid w:val="008117EA"/>
    <w:rsid w:val="00812DCD"/>
    <w:rsid w:val="00815B77"/>
    <w:rsid w:val="00824048"/>
    <w:rsid w:val="0082741E"/>
    <w:rsid w:val="0083058F"/>
    <w:rsid w:val="008337F6"/>
    <w:rsid w:val="00841E5F"/>
    <w:rsid w:val="00847D44"/>
    <w:rsid w:val="00850CA9"/>
    <w:rsid w:val="008545EF"/>
    <w:rsid w:val="00862BBE"/>
    <w:rsid w:val="008637F2"/>
    <w:rsid w:val="008766E2"/>
    <w:rsid w:val="00891A5C"/>
    <w:rsid w:val="00897F23"/>
    <w:rsid w:val="008A07EF"/>
    <w:rsid w:val="008A1057"/>
    <w:rsid w:val="008A3918"/>
    <w:rsid w:val="008B111D"/>
    <w:rsid w:val="008B19C9"/>
    <w:rsid w:val="008C0426"/>
    <w:rsid w:val="008C39F1"/>
    <w:rsid w:val="008C62C3"/>
    <w:rsid w:val="008D26D4"/>
    <w:rsid w:val="008D44FB"/>
    <w:rsid w:val="008D4902"/>
    <w:rsid w:val="008E421F"/>
    <w:rsid w:val="008E50DB"/>
    <w:rsid w:val="008E70AC"/>
    <w:rsid w:val="00906511"/>
    <w:rsid w:val="009115D2"/>
    <w:rsid w:val="00912388"/>
    <w:rsid w:val="0091255C"/>
    <w:rsid w:val="0092017D"/>
    <w:rsid w:val="00921DBD"/>
    <w:rsid w:val="00923947"/>
    <w:rsid w:val="00935EF4"/>
    <w:rsid w:val="0093699E"/>
    <w:rsid w:val="009409B1"/>
    <w:rsid w:val="009448BC"/>
    <w:rsid w:val="00946F74"/>
    <w:rsid w:val="00951384"/>
    <w:rsid w:val="00954631"/>
    <w:rsid w:val="00960D24"/>
    <w:rsid w:val="009612F5"/>
    <w:rsid w:val="009618BE"/>
    <w:rsid w:val="00963D0F"/>
    <w:rsid w:val="00967B63"/>
    <w:rsid w:val="00972750"/>
    <w:rsid w:val="00981C3E"/>
    <w:rsid w:val="00982B2D"/>
    <w:rsid w:val="00990905"/>
    <w:rsid w:val="009951EA"/>
    <w:rsid w:val="00997437"/>
    <w:rsid w:val="009A224B"/>
    <w:rsid w:val="009A3095"/>
    <w:rsid w:val="009A4216"/>
    <w:rsid w:val="009B1CF2"/>
    <w:rsid w:val="009B5A8F"/>
    <w:rsid w:val="009C26A2"/>
    <w:rsid w:val="009C6CFC"/>
    <w:rsid w:val="009D0AE7"/>
    <w:rsid w:val="009D5089"/>
    <w:rsid w:val="009D6558"/>
    <w:rsid w:val="009D69CF"/>
    <w:rsid w:val="009E224C"/>
    <w:rsid w:val="009E3968"/>
    <w:rsid w:val="009E588F"/>
    <w:rsid w:val="009E73DE"/>
    <w:rsid w:val="00A116C6"/>
    <w:rsid w:val="00A14F63"/>
    <w:rsid w:val="00A21B87"/>
    <w:rsid w:val="00A24A9A"/>
    <w:rsid w:val="00A2623D"/>
    <w:rsid w:val="00A329FF"/>
    <w:rsid w:val="00A35162"/>
    <w:rsid w:val="00A42755"/>
    <w:rsid w:val="00A53921"/>
    <w:rsid w:val="00A579BF"/>
    <w:rsid w:val="00A60B83"/>
    <w:rsid w:val="00A62885"/>
    <w:rsid w:val="00A64C7D"/>
    <w:rsid w:val="00A6658E"/>
    <w:rsid w:val="00A74CB9"/>
    <w:rsid w:val="00A81A06"/>
    <w:rsid w:val="00A862F3"/>
    <w:rsid w:val="00A871E9"/>
    <w:rsid w:val="00AA0AF8"/>
    <w:rsid w:val="00AA2AA9"/>
    <w:rsid w:val="00AB2192"/>
    <w:rsid w:val="00AB7E34"/>
    <w:rsid w:val="00AC00E1"/>
    <w:rsid w:val="00AC4966"/>
    <w:rsid w:val="00AD1365"/>
    <w:rsid w:val="00AD16F6"/>
    <w:rsid w:val="00AE05A7"/>
    <w:rsid w:val="00AE273F"/>
    <w:rsid w:val="00AE2753"/>
    <w:rsid w:val="00B3199E"/>
    <w:rsid w:val="00B3428B"/>
    <w:rsid w:val="00B35461"/>
    <w:rsid w:val="00B420F0"/>
    <w:rsid w:val="00B4349F"/>
    <w:rsid w:val="00B464FB"/>
    <w:rsid w:val="00B5044C"/>
    <w:rsid w:val="00B55C1E"/>
    <w:rsid w:val="00B631A3"/>
    <w:rsid w:val="00B65792"/>
    <w:rsid w:val="00B65C44"/>
    <w:rsid w:val="00B67338"/>
    <w:rsid w:val="00B7441E"/>
    <w:rsid w:val="00B83A9A"/>
    <w:rsid w:val="00B877DD"/>
    <w:rsid w:val="00B8789B"/>
    <w:rsid w:val="00B915E2"/>
    <w:rsid w:val="00B95663"/>
    <w:rsid w:val="00BA5702"/>
    <w:rsid w:val="00BA5941"/>
    <w:rsid w:val="00BA7710"/>
    <w:rsid w:val="00BB0497"/>
    <w:rsid w:val="00BB433F"/>
    <w:rsid w:val="00BB5DA1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09A5"/>
    <w:rsid w:val="00C24942"/>
    <w:rsid w:val="00C26AC3"/>
    <w:rsid w:val="00C26B98"/>
    <w:rsid w:val="00C26E34"/>
    <w:rsid w:val="00C313F2"/>
    <w:rsid w:val="00C358CE"/>
    <w:rsid w:val="00C36F3D"/>
    <w:rsid w:val="00C43912"/>
    <w:rsid w:val="00C50F01"/>
    <w:rsid w:val="00C5160F"/>
    <w:rsid w:val="00C572AF"/>
    <w:rsid w:val="00C57682"/>
    <w:rsid w:val="00C73BCA"/>
    <w:rsid w:val="00C763B4"/>
    <w:rsid w:val="00C76F05"/>
    <w:rsid w:val="00C80791"/>
    <w:rsid w:val="00C8520B"/>
    <w:rsid w:val="00C86334"/>
    <w:rsid w:val="00C87F9A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2E3E"/>
    <w:rsid w:val="00D554AD"/>
    <w:rsid w:val="00D62FFE"/>
    <w:rsid w:val="00D63717"/>
    <w:rsid w:val="00D67565"/>
    <w:rsid w:val="00D67D34"/>
    <w:rsid w:val="00D72A63"/>
    <w:rsid w:val="00D8059F"/>
    <w:rsid w:val="00D80C99"/>
    <w:rsid w:val="00D96892"/>
    <w:rsid w:val="00D97059"/>
    <w:rsid w:val="00DA25C7"/>
    <w:rsid w:val="00DA3AF6"/>
    <w:rsid w:val="00DA473C"/>
    <w:rsid w:val="00DC562F"/>
    <w:rsid w:val="00DE39C4"/>
    <w:rsid w:val="00DE5E25"/>
    <w:rsid w:val="00DE633E"/>
    <w:rsid w:val="00DF0841"/>
    <w:rsid w:val="00E04A58"/>
    <w:rsid w:val="00E101E6"/>
    <w:rsid w:val="00E1157C"/>
    <w:rsid w:val="00E20100"/>
    <w:rsid w:val="00E24839"/>
    <w:rsid w:val="00E32C5A"/>
    <w:rsid w:val="00E338BD"/>
    <w:rsid w:val="00E402CD"/>
    <w:rsid w:val="00E4110E"/>
    <w:rsid w:val="00E466CA"/>
    <w:rsid w:val="00E4732C"/>
    <w:rsid w:val="00E550B1"/>
    <w:rsid w:val="00E6763A"/>
    <w:rsid w:val="00E723F0"/>
    <w:rsid w:val="00E84648"/>
    <w:rsid w:val="00E8616C"/>
    <w:rsid w:val="00E91858"/>
    <w:rsid w:val="00E92585"/>
    <w:rsid w:val="00E93822"/>
    <w:rsid w:val="00E93FCE"/>
    <w:rsid w:val="00E948BF"/>
    <w:rsid w:val="00EA03F2"/>
    <w:rsid w:val="00EA6415"/>
    <w:rsid w:val="00EA6FAB"/>
    <w:rsid w:val="00EB64A4"/>
    <w:rsid w:val="00ED26C8"/>
    <w:rsid w:val="00ED2D25"/>
    <w:rsid w:val="00ED5908"/>
    <w:rsid w:val="00ED709A"/>
    <w:rsid w:val="00EE58C4"/>
    <w:rsid w:val="00EF0072"/>
    <w:rsid w:val="00EF3DB0"/>
    <w:rsid w:val="00F034E9"/>
    <w:rsid w:val="00F12366"/>
    <w:rsid w:val="00F2021A"/>
    <w:rsid w:val="00F31E1B"/>
    <w:rsid w:val="00F3258C"/>
    <w:rsid w:val="00F32CE1"/>
    <w:rsid w:val="00F4373C"/>
    <w:rsid w:val="00F44A03"/>
    <w:rsid w:val="00F44DC4"/>
    <w:rsid w:val="00F60FA6"/>
    <w:rsid w:val="00F61F3B"/>
    <w:rsid w:val="00F751B4"/>
    <w:rsid w:val="00F779D2"/>
    <w:rsid w:val="00F81F61"/>
    <w:rsid w:val="00F82112"/>
    <w:rsid w:val="00F902DC"/>
    <w:rsid w:val="00F95265"/>
    <w:rsid w:val="00FA5474"/>
    <w:rsid w:val="00FB2F56"/>
    <w:rsid w:val="00FB3FF1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hyperlink" Target="https://planning.cornwall.gov.uk/online-applications/applicationDetails.do?keyVal=T2O4WPFGMPB00&amp;activeTab=summar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T2OGI6FGMXC00&amp;activeTab=summary" TargetMode="External"/><Relationship Id="rId17" Type="http://schemas.openxmlformats.org/officeDocument/2006/relationships/hyperlink" Target="https://planning.cornwall.gov.uk/online-applications/applicationDetails.do?keyVal=T3G06PFGH1A00&amp;activeTab=summ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nning.cornwall.gov.uk/online-applications/applicationDetails.do?keyVal=T1AULDFGM6V00&amp;activeTab=summar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T3G07QFGH1I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ning.cornwall.gov.uk/online-applications/applicationDetails.do?keyVal=T3RMWRFG1Z500&amp;activeTab=summary" TargetMode="External"/><Relationship Id="rId10" Type="http://schemas.openxmlformats.org/officeDocument/2006/relationships/hyperlink" Target="https://planning.cornwall.gov.uk/online-applications/applicationDetails.do?keyVal=T3RMWRFG1Z500&amp;activeTab=summa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T3G06PFGH1A00&amp;activeTab=summary" TargetMode="External"/><Relationship Id="rId14" Type="http://schemas.openxmlformats.org/officeDocument/2006/relationships/hyperlink" Target="https://planning.cornwall.gov.uk/online-applications/applicationDetails.do?keyVal=T465YLFGIT5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9</cp:revision>
  <cp:lastPrinted>2023-08-14T16:36:00Z</cp:lastPrinted>
  <dcterms:created xsi:type="dcterms:W3CDTF">2025-10-31T13:09:00Z</dcterms:created>
  <dcterms:modified xsi:type="dcterms:W3CDTF">2025-11-04T12:19:00Z</dcterms:modified>
</cp:coreProperties>
</file>